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928"/>
        <w:gridCol w:w="4853"/>
      </w:tblGrid>
      <w:tr w:rsidR="007E1FEC" w:rsidTr="00D51A11">
        <w:trPr>
          <w:trHeight w:hRule="exact" w:val="1814"/>
        </w:trPr>
        <w:tc>
          <w:tcPr>
            <w:tcW w:w="9781" w:type="dxa"/>
            <w:gridSpan w:val="2"/>
          </w:tcPr>
          <w:p w:rsidR="007E1FEC" w:rsidRDefault="007E1FEC" w:rsidP="00D51A11">
            <w:pPr>
              <w:jc w:val="right"/>
            </w:pPr>
            <w:r>
              <w:t>Проект</w:t>
            </w:r>
          </w:p>
        </w:tc>
      </w:tr>
      <w:tr w:rsidR="007E1FEC" w:rsidTr="00D51A11">
        <w:tc>
          <w:tcPr>
            <w:tcW w:w="9781" w:type="dxa"/>
            <w:gridSpan w:val="2"/>
          </w:tcPr>
          <w:p w:rsidR="007E1FEC" w:rsidRPr="00AD6B34" w:rsidRDefault="007E1FEC" w:rsidP="00D51A11">
            <w:pPr>
              <w:tabs>
                <w:tab w:val="left" w:pos="9390"/>
                <w:tab w:val="left" w:pos="9565"/>
              </w:tabs>
              <w:spacing w:after="120"/>
              <w:jc w:val="center"/>
              <w:rPr>
                <w:b/>
                <w:sz w:val="44"/>
                <w:szCs w:val="44"/>
              </w:rPr>
            </w:pPr>
            <w:r w:rsidRPr="00AD6B34">
              <w:rPr>
                <w:b/>
                <w:sz w:val="44"/>
                <w:szCs w:val="44"/>
              </w:rPr>
              <w:t>ПОСТАНОВЛЕНИЕ</w:t>
            </w:r>
          </w:p>
          <w:p w:rsidR="007E1FEC" w:rsidRDefault="007E1FEC" w:rsidP="00D51A11">
            <w:pPr>
              <w:tabs>
                <w:tab w:val="left" w:pos="9531"/>
                <w:tab w:val="left" w:pos="9565"/>
              </w:tabs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  <w:r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7E1FEC" w:rsidTr="00D51A11">
        <w:tc>
          <w:tcPr>
            <w:tcW w:w="9781" w:type="dxa"/>
            <w:gridSpan w:val="2"/>
          </w:tcPr>
          <w:p w:rsidR="007E1FEC" w:rsidRDefault="007E1FEC" w:rsidP="00D2505A">
            <w:pPr>
              <w:pStyle w:val="Heading3"/>
              <w:jc w:val="center"/>
              <w:rPr>
                <w:u w:val="single"/>
              </w:rPr>
            </w:pPr>
            <w:r>
              <w:t xml:space="preserve">№ </w:t>
            </w:r>
          </w:p>
        </w:tc>
      </w:tr>
      <w:tr w:rsidR="007E1FEC" w:rsidTr="00D51A11">
        <w:tc>
          <w:tcPr>
            <w:tcW w:w="9781" w:type="dxa"/>
            <w:gridSpan w:val="2"/>
          </w:tcPr>
          <w:p w:rsidR="007E1FEC" w:rsidRPr="00894BEC" w:rsidRDefault="007E1FEC" w:rsidP="00D51A11">
            <w:pPr>
              <w:jc w:val="center"/>
              <w:rPr>
                <w:rFonts w:eastAsia="Arial Unicode MS"/>
              </w:rPr>
            </w:pPr>
          </w:p>
        </w:tc>
      </w:tr>
      <w:tr w:rsidR="007E1FEC" w:rsidTr="00D51A11">
        <w:tc>
          <w:tcPr>
            <w:tcW w:w="4928" w:type="dxa"/>
          </w:tcPr>
          <w:p w:rsidR="007E1FEC" w:rsidRPr="006F1868" w:rsidRDefault="007E1FEC" w:rsidP="00D51A11">
            <w:pPr>
              <w:spacing w:after="120"/>
              <w:rPr>
                <w:szCs w:val="28"/>
              </w:rPr>
            </w:pPr>
            <w:r w:rsidRPr="006F1868">
              <w:rPr>
                <w:szCs w:val="28"/>
              </w:rPr>
              <w:t>г. Москва</w:t>
            </w:r>
          </w:p>
        </w:tc>
        <w:tc>
          <w:tcPr>
            <w:tcW w:w="4853" w:type="dxa"/>
          </w:tcPr>
          <w:p w:rsidR="007E1FEC" w:rsidRPr="00AB3151" w:rsidRDefault="007E1FEC" w:rsidP="00D51A11">
            <w:pPr>
              <w:spacing w:after="120"/>
              <w:ind w:firstLine="67"/>
              <w:jc w:val="right"/>
              <w:rPr>
                <w:szCs w:val="28"/>
              </w:rPr>
            </w:pPr>
            <w:r>
              <w:rPr>
                <w:szCs w:val="28"/>
              </w:rPr>
              <w:t>_</w:t>
            </w:r>
            <w:r w:rsidRPr="00AB3151">
              <w:rPr>
                <w:szCs w:val="28"/>
              </w:rPr>
              <w:t xml:space="preserve"> 20</w:t>
            </w:r>
            <w:r>
              <w:rPr>
                <w:szCs w:val="28"/>
              </w:rPr>
              <w:t xml:space="preserve">18 </w:t>
            </w:r>
            <w:r w:rsidRPr="00AB3151">
              <w:rPr>
                <w:szCs w:val="28"/>
              </w:rPr>
              <w:t>г.</w:t>
            </w:r>
          </w:p>
        </w:tc>
      </w:tr>
    </w:tbl>
    <w:p w:rsidR="007E1FEC" w:rsidRDefault="007E1FEC" w:rsidP="00B520D1">
      <w:pPr>
        <w:pStyle w:val="BodyText"/>
      </w:pPr>
    </w:p>
    <w:p w:rsidR="007E1FEC" w:rsidRPr="00B66384" w:rsidRDefault="007E1FEC" w:rsidP="00B520D1">
      <w:pPr>
        <w:pStyle w:val="BodyText"/>
        <w:tabs>
          <w:tab w:val="left" w:pos="9072"/>
        </w:tabs>
        <w:ind w:left="709" w:right="565"/>
        <w:jc w:val="center"/>
        <w:rPr>
          <w:b/>
          <w:szCs w:val="28"/>
          <w:lang w:eastAsia="en-US"/>
        </w:rPr>
      </w:pPr>
      <w:bookmarkStart w:id="0" w:name="OLE_LINK1"/>
      <w:bookmarkStart w:id="1" w:name="OLE_LINK2"/>
      <w:r w:rsidRPr="002A5406">
        <w:rPr>
          <w:b/>
          <w:szCs w:val="28"/>
          <w:lang w:eastAsia="en-US"/>
        </w:rPr>
        <w:t xml:space="preserve">О внесении в Государственную Думу Федерального Собрания Российской Федерации проекта федерального закона </w:t>
      </w:r>
      <w:r>
        <w:rPr>
          <w:b/>
          <w:szCs w:val="28"/>
          <w:lang w:eastAsia="en-US"/>
        </w:rPr>
        <w:br/>
      </w:r>
      <w:r w:rsidRPr="002A5406">
        <w:rPr>
          <w:b/>
          <w:szCs w:val="28"/>
          <w:lang w:eastAsia="en-US"/>
        </w:rPr>
        <w:t xml:space="preserve">«О </w:t>
      </w:r>
      <w:r>
        <w:rPr>
          <w:b/>
          <w:szCs w:val="28"/>
          <w:lang w:eastAsia="en-US"/>
        </w:rPr>
        <w:t xml:space="preserve">создании, об упразднении некоторых военных судов </w:t>
      </w:r>
      <w:r>
        <w:rPr>
          <w:b/>
          <w:szCs w:val="28"/>
          <w:lang w:eastAsia="en-US"/>
        </w:rPr>
        <w:br/>
        <w:t xml:space="preserve">и образовании постоянных судебных присутствий </w:t>
      </w:r>
      <w:r>
        <w:rPr>
          <w:b/>
          <w:szCs w:val="28"/>
          <w:lang w:eastAsia="en-US"/>
        </w:rPr>
        <w:br/>
        <w:t xml:space="preserve">в составе некоторых военных судов» </w:t>
      </w:r>
    </w:p>
    <w:bookmarkEnd w:id="0"/>
    <w:bookmarkEnd w:id="1"/>
    <w:p w:rsidR="007E1FEC" w:rsidRPr="006925DC" w:rsidRDefault="007E1FEC" w:rsidP="00B520D1">
      <w:pPr>
        <w:pStyle w:val="BodyText"/>
        <w:ind w:right="-144"/>
        <w:rPr>
          <w:b/>
          <w:sz w:val="32"/>
          <w:szCs w:val="32"/>
        </w:rPr>
      </w:pPr>
    </w:p>
    <w:p w:rsidR="007E1FEC" w:rsidRPr="002A5406" w:rsidRDefault="007E1FEC" w:rsidP="00B520D1">
      <w:pPr>
        <w:pStyle w:val="BodyText"/>
        <w:ind w:firstLine="709"/>
        <w:rPr>
          <w:szCs w:val="28"/>
        </w:rPr>
      </w:pPr>
      <w:r w:rsidRPr="002A5406">
        <w:rPr>
          <w:szCs w:val="28"/>
        </w:rPr>
        <w:t xml:space="preserve">Руководствуясь статьей 104 Конституции Российской Федерации, Пленум Верховного Суда Российской Федерации  </w:t>
      </w:r>
    </w:p>
    <w:p w:rsidR="007E1FEC" w:rsidRDefault="007E1FEC" w:rsidP="00B520D1">
      <w:pPr>
        <w:pStyle w:val="BodyTextIndent3"/>
        <w:ind w:left="0" w:right="565" w:firstLine="0"/>
        <w:jc w:val="center"/>
        <w:rPr>
          <w:bCs/>
          <w:w w:val="150"/>
          <w:u w:val="none"/>
        </w:rPr>
      </w:pPr>
    </w:p>
    <w:p w:rsidR="007E1FEC" w:rsidRPr="00895F55" w:rsidRDefault="007E1FEC" w:rsidP="00B520D1">
      <w:pPr>
        <w:pStyle w:val="BodyTextIndent3"/>
        <w:ind w:left="0" w:right="-2" w:firstLine="0"/>
        <w:jc w:val="center"/>
        <w:rPr>
          <w:bCs/>
          <w:w w:val="150"/>
          <w:u w:val="none"/>
        </w:rPr>
      </w:pPr>
      <w:r w:rsidRPr="00895F55">
        <w:rPr>
          <w:bCs/>
          <w:w w:val="150"/>
          <w:u w:val="none"/>
        </w:rPr>
        <w:t>постановляет:</w:t>
      </w:r>
    </w:p>
    <w:p w:rsidR="007E1FEC" w:rsidRPr="002A5406" w:rsidRDefault="007E1FEC" w:rsidP="00B520D1">
      <w:pPr>
        <w:pStyle w:val="BodyTextIndent3"/>
        <w:ind w:left="0" w:firstLine="709"/>
        <w:rPr>
          <w:szCs w:val="28"/>
          <w:u w:val="none"/>
        </w:rPr>
      </w:pPr>
    </w:p>
    <w:p w:rsidR="007E1FEC" w:rsidRPr="002A5406" w:rsidRDefault="007E1FEC" w:rsidP="00B520D1">
      <w:pPr>
        <w:pStyle w:val="BodyText"/>
        <w:ind w:right="-2" w:firstLine="709"/>
        <w:rPr>
          <w:szCs w:val="28"/>
        </w:rPr>
      </w:pPr>
      <w:r w:rsidRPr="002A5406">
        <w:rPr>
          <w:szCs w:val="28"/>
        </w:rPr>
        <w:t xml:space="preserve">1. Внести в Государственную Думу Федерального Собрания Российской Федерации проект федерального закона </w:t>
      </w:r>
      <w:r w:rsidRPr="00B66384">
        <w:rPr>
          <w:szCs w:val="28"/>
          <w:lang w:eastAsia="en-US"/>
        </w:rPr>
        <w:t>«</w:t>
      </w:r>
      <w:r w:rsidRPr="00CA13DC">
        <w:rPr>
          <w:szCs w:val="28"/>
          <w:lang w:eastAsia="en-US"/>
        </w:rPr>
        <w:t>О создании, об упразднении некоторых военных судов и образовании постоянных судебных присутствий в составе некоторых военных судов</w:t>
      </w:r>
      <w:r>
        <w:rPr>
          <w:szCs w:val="28"/>
          <w:lang w:eastAsia="en-US"/>
        </w:rPr>
        <w:t>»</w:t>
      </w:r>
      <w:r w:rsidRPr="00B66384">
        <w:rPr>
          <w:szCs w:val="28"/>
        </w:rPr>
        <w:t>.</w:t>
      </w:r>
    </w:p>
    <w:p w:rsidR="007E1FEC" w:rsidRDefault="007E1FEC" w:rsidP="00B520D1">
      <w:pPr>
        <w:widowControl w:val="0"/>
        <w:spacing w:before="120"/>
        <w:ind w:firstLine="720"/>
        <w:jc w:val="both"/>
      </w:pPr>
      <w:r w:rsidRPr="002A5406">
        <w:rPr>
          <w:szCs w:val="28"/>
        </w:rPr>
        <w:t xml:space="preserve">2. Представлять данный проект федерального закона в Государственной Думе Федерального Собрания Российской Федерации </w:t>
      </w:r>
      <w:r>
        <w:t>заместителю</w:t>
      </w:r>
      <w:r w:rsidRPr="002C3478">
        <w:t xml:space="preserve"> Председателя Верховного Суда Российской Федерации –</w:t>
      </w:r>
      <w:r>
        <w:t xml:space="preserve"> </w:t>
      </w:r>
      <w:r w:rsidRPr="002C3478">
        <w:t>председател</w:t>
      </w:r>
      <w:r>
        <w:t>ю</w:t>
      </w:r>
      <w:r w:rsidRPr="002C3478">
        <w:t xml:space="preserve"> Судебной коллегии по </w:t>
      </w:r>
      <w:r>
        <w:t>делам военнослужащих</w:t>
      </w:r>
      <w:r w:rsidRPr="00453C54">
        <w:t xml:space="preserve"> </w:t>
      </w:r>
      <w:r w:rsidRPr="002C3478">
        <w:t>Верховного Суда Российской Федерации</w:t>
      </w:r>
      <w:r>
        <w:t xml:space="preserve"> В.В. Хомчику.</w:t>
      </w:r>
    </w:p>
    <w:p w:rsidR="007E1FEC" w:rsidRPr="006925DC" w:rsidRDefault="007E1FEC" w:rsidP="00B520D1">
      <w:pPr>
        <w:widowControl w:val="0"/>
        <w:ind w:firstLine="720"/>
        <w:jc w:val="both"/>
        <w:rPr>
          <w:sz w:val="24"/>
          <w:szCs w:val="24"/>
        </w:rPr>
      </w:pPr>
    </w:p>
    <w:p w:rsidR="007E1FEC" w:rsidRPr="006925DC" w:rsidRDefault="007E1FEC" w:rsidP="00B520D1">
      <w:pPr>
        <w:widowControl w:val="0"/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7E1FEC" w:rsidTr="00D51A11">
        <w:tc>
          <w:tcPr>
            <w:tcW w:w="4926" w:type="dxa"/>
          </w:tcPr>
          <w:p w:rsidR="007E1FEC" w:rsidRPr="009A40E6" w:rsidRDefault="007E1FEC" w:rsidP="00D51A11">
            <w:pPr>
              <w:shd w:val="clear" w:color="auto" w:fill="FFFFFF"/>
            </w:pPr>
            <w:r w:rsidRPr="009A40E6">
              <w:t>Председатель Верховного Суда</w:t>
            </w:r>
          </w:p>
          <w:p w:rsidR="007E1FEC" w:rsidRPr="00D63A11" w:rsidRDefault="007E1FEC" w:rsidP="00D51A11">
            <w:pPr>
              <w:pStyle w:val="BodyTextIndent3"/>
              <w:ind w:left="0" w:firstLine="0"/>
              <w:jc w:val="left"/>
              <w:rPr>
                <w:u w:val="none"/>
              </w:rPr>
            </w:pPr>
            <w:r w:rsidRPr="00D63A11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7E1FEC" w:rsidRPr="00D63A11" w:rsidRDefault="007E1FEC" w:rsidP="00D51A11">
            <w:pPr>
              <w:pStyle w:val="BodyTextIndent3"/>
              <w:ind w:left="0" w:firstLine="0"/>
              <w:jc w:val="right"/>
              <w:rPr>
                <w:u w:val="none"/>
              </w:rPr>
            </w:pPr>
          </w:p>
          <w:p w:rsidR="007E1FEC" w:rsidRPr="00D63A11" w:rsidRDefault="007E1FEC" w:rsidP="00D51A11">
            <w:pPr>
              <w:pStyle w:val="BodyTextIndent3"/>
              <w:ind w:left="0" w:firstLine="0"/>
              <w:jc w:val="right"/>
              <w:rPr>
                <w:u w:val="none"/>
              </w:rPr>
            </w:pPr>
            <w:r w:rsidRPr="00D63A11">
              <w:rPr>
                <w:u w:val="none"/>
              </w:rPr>
              <w:t>В.М. Лебедев</w:t>
            </w:r>
          </w:p>
        </w:tc>
      </w:tr>
      <w:tr w:rsidR="007E1FEC" w:rsidTr="00D51A11">
        <w:tc>
          <w:tcPr>
            <w:tcW w:w="4926" w:type="dxa"/>
          </w:tcPr>
          <w:p w:rsidR="007E1FEC" w:rsidRPr="006925DC" w:rsidRDefault="007E1FEC" w:rsidP="00D51A11">
            <w:pPr>
              <w:shd w:val="clear" w:color="auto" w:fill="FFFFFF"/>
              <w:rPr>
                <w:sz w:val="24"/>
                <w:szCs w:val="24"/>
              </w:rPr>
            </w:pPr>
          </w:p>
          <w:p w:rsidR="007E1FEC" w:rsidRPr="006925DC" w:rsidRDefault="007E1FEC" w:rsidP="00D51A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E1FEC" w:rsidRPr="00D63A11" w:rsidRDefault="007E1FEC" w:rsidP="00D51A11">
            <w:pPr>
              <w:pStyle w:val="BodyTextIndent3"/>
              <w:ind w:left="0" w:firstLine="0"/>
              <w:jc w:val="right"/>
              <w:rPr>
                <w:u w:val="none"/>
              </w:rPr>
            </w:pPr>
          </w:p>
        </w:tc>
      </w:tr>
      <w:tr w:rsidR="007E1FEC" w:rsidTr="00D51A11">
        <w:tc>
          <w:tcPr>
            <w:tcW w:w="4926" w:type="dxa"/>
          </w:tcPr>
          <w:p w:rsidR="007E1FEC" w:rsidRPr="009A40E6" w:rsidRDefault="007E1FEC" w:rsidP="00D51A11">
            <w:pPr>
              <w:shd w:val="clear" w:color="auto" w:fill="FFFFFF"/>
            </w:pPr>
            <w:r w:rsidRPr="009A40E6">
              <w:t>Секретарь Пленума,</w:t>
            </w:r>
          </w:p>
          <w:p w:rsidR="007E1FEC" w:rsidRPr="009A40E6" w:rsidRDefault="007E1FEC" w:rsidP="00D51A11">
            <w:pPr>
              <w:shd w:val="clear" w:color="auto" w:fill="FFFFFF"/>
            </w:pPr>
            <w:r w:rsidRPr="009A40E6">
              <w:t>судья Верховного Суда</w:t>
            </w:r>
          </w:p>
          <w:p w:rsidR="007E1FEC" w:rsidRPr="00B520D1" w:rsidRDefault="007E1FEC" w:rsidP="00D51A11">
            <w:pPr>
              <w:pStyle w:val="BodyTextIndent3"/>
              <w:ind w:left="0" w:firstLine="0"/>
              <w:jc w:val="left"/>
              <w:rPr>
                <w:u w:val="none"/>
              </w:rPr>
            </w:pPr>
            <w:r w:rsidRPr="00D63A11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7E1FEC" w:rsidRPr="00D63A11" w:rsidRDefault="007E1FEC" w:rsidP="00D51A11">
            <w:pPr>
              <w:pStyle w:val="BodyTextIndent3"/>
              <w:ind w:left="0" w:firstLine="0"/>
              <w:jc w:val="right"/>
              <w:rPr>
                <w:u w:val="none"/>
              </w:rPr>
            </w:pPr>
          </w:p>
          <w:p w:rsidR="007E1FEC" w:rsidRPr="00D63A11" w:rsidRDefault="007E1FEC" w:rsidP="00D51A11">
            <w:pPr>
              <w:pStyle w:val="BodyTextIndent3"/>
              <w:ind w:left="0" w:firstLine="0"/>
              <w:jc w:val="right"/>
              <w:rPr>
                <w:u w:val="none"/>
              </w:rPr>
            </w:pPr>
          </w:p>
          <w:p w:rsidR="007E1FEC" w:rsidRPr="00D63A11" w:rsidRDefault="007E1FEC" w:rsidP="00D51A11">
            <w:pPr>
              <w:pStyle w:val="BodyTextIndent3"/>
              <w:ind w:left="0" w:firstLine="0"/>
              <w:jc w:val="right"/>
              <w:rPr>
                <w:u w:val="none"/>
              </w:rPr>
            </w:pPr>
            <w:r w:rsidRPr="00D63A11">
              <w:rPr>
                <w:u w:val="none"/>
              </w:rPr>
              <w:t>В.В. Момотов</w:t>
            </w:r>
          </w:p>
        </w:tc>
      </w:tr>
    </w:tbl>
    <w:p w:rsidR="007E1FEC" w:rsidRDefault="007E1FE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E1FEC" w:rsidRDefault="007E1FEC" w:rsidP="001C6473">
      <w:pPr>
        <w:jc w:val="right"/>
        <w:rPr>
          <w:szCs w:val="28"/>
        </w:rPr>
      </w:pPr>
      <w:r w:rsidRPr="008C788E">
        <w:rPr>
          <w:szCs w:val="28"/>
        </w:rPr>
        <w:t>Проект</w:t>
      </w:r>
    </w:p>
    <w:p w:rsidR="007E1FEC" w:rsidRDefault="007E1FEC" w:rsidP="001C6473">
      <w:pPr>
        <w:jc w:val="right"/>
        <w:rPr>
          <w:szCs w:val="28"/>
        </w:rPr>
      </w:pPr>
    </w:p>
    <w:p w:rsidR="007E1FEC" w:rsidRDefault="007E1FEC" w:rsidP="001C6473">
      <w:pPr>
        <w:jc w:val="right"/>
        <w:rPr>
          <w:szCs w:val="28"/>
        </w:rPr>
      </w:pPr>
    </w:p>
    <w:p w:rsidR="007E1FEC" w:rsidRDefault="007E1FEC" w:rsidP="001C6473">
      <w:pPr>
        <w:contextualSpacing/>
        <w:jc w:val="right"/>
        <w:rPr>
          <w:szCs w:val="28"/>
        </w:rPr>
      </w:pPr>
      <w:r>
        <w:rPr>
          <w:szCs w:val="28"/>
        </w:rPr>
        <w:t>Вносится</w:t>
      </w:r>
    </w:p>
    <w:p w:rsidR="007E1FEC" w:rsidRDefault="007E1FEC" w:rsidP="001C6473">
      <w:pPr>
        <w:contextualSpacing/>
        <w:jc w:val="right"/>
        <w:rPr>
          <w:szCs w:val="28"/>
        </w:rPr>
      </w:pPr>
      <w:r>
        <w:rPr>
          <w:szCs w:val="28"/>
        </w:rPr>
        <w:t>Верховным Судом</w:t>
      </w:r>
    </w:p>
    <w:p w:rsidR="007E1FEC" w:rsidRPr="008C788E" w:rsidRDefault="007E1FEC" w:rsidP="001C6473">
      <w:pPr>
        <w:contextualSpacing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7E1FEC" w:rsidRDefault="007E1FEC" w:rsidP="001C6473">
      <w:pPr>
        <w:jc w:val="center"/>
        <w:rPr>
          <w:b/>
          <w:szCs w:val="28"/>
        </w:rPr>
      </w:pPr>
    </w:p>
    <w:p w:rsidR="007E1FEC" w:rsidRDefault="007E1FEC" w:rsidP="001C6473">
      <w:pPr>
        <w:jc w:val="center"/>
        <w:rPr>
          <w:b/>
          <w:szCs w:val="28"/>
        </w:rPr>
      </w:pPr>
    </w:p>
    <w:p w:rsidR="007E1FEC" w:rsidRDefault="007E1FEC" w:rsidP="001C6473">
      <w:pPr>
        <w:jc w:val="center"/>
        <w:rPr>
          <w:b/>
          <w:szCs w:val="28"/>
        </w:rPr>
      </w:pPr>
    </w:p>
    <w:p w:rsidR="007E1FEC" w:rsidRPr="00F07B48" w:rsidRDefault="007E1FEC" w:rsidP="001C6473">
      <w:pPr>
        <w:jc w:val="center"/>
        <w:rPr>
          <w:b/>
          <w:szCs w:val="28"/>
        </w:rPr>
      </w:pPr>
      <w:r w:rsidRPr="00F07B48">
        <w:rPr>
          <w:b/>
          <w:szCs w:val="28"/>
        </w:rPr>
        <w:t>ФЕДЕРАЛЬНЫЙ ЗАКОН</w:t>
      </w:r>
    </w:p>
    <w:p w:rsidR="007E1FEC" w:rsidRPr="00F07B48" w:rsidRDefault="007E1FEC" w:rsidP="001C6473">
      <w:pPr>
        <w:contextualSpacing/>
        <w:jc w:val="center"/>
        <w:rPr>
          <w:b/>
          <w:szCs w:val="28"/>
        </w:rPr>
      </w:pPr>
      <w:r w:rsidRPr="00F07B48">
        <w:rPr>
          <w:b/>
          <w:szCs w:val="28"/>
        </w:rPr>
        <w:t>О</w:t>
      </w:r>
      <w:r>
        <w:rPr>
          <w:b/>
          <w:szCs w:val="28"/>
        </w:rPr>
        <w:t xml:space="preserve"> СОЗДАНИИ, ОБ </w:t>
      </w:r>
      <w:r w:rsidRPr="00F07B48">
        <w:rPr>
          <w:b/>
          <w:szCs w:val="28"/>
        </w:rPr>
        <w:t xml:space="preserve">УПРАЗДНЕНИИ НЕКОТОРЫХ ВОЕННЫХ СУДОВ </w:t>
      </w:r>
      <w:r>
        <w:rPr>
          <w:b/>
          <w:szCs w:val="28"/>
        </w:rPr>
        <w:br/>
      </w:r>
      <w:r w:rsidRPr="00F07B48">
        <w:rPr>
          <w:b/>
          <w:szCs w:val="28"/>
        </w:rPr>
        <w:t xml:space="preserve">И ОБРАЗОВАНИИ ПОСТОЯННЫХ СУДЕБНЫХ ПРИСУТСТВИЙ </w:t>
      </w:r>
      <w:r>
        <w:rPr>
          <w:b/>
          <w:szCs w:val="28"/>
        </w:rPr>
        <w:br/>
      </w:r>
      <w:r w:rsidRPr="00F07B48">
        <w:rPr>
          <w:b/>
          <w:szCs w:val="28"/>
        </w:rPr>
        <w:t>В СОСТАВЕ НЕКОТОРЫХ ВОЕННЫХ СУДОВ</w:t>
      </w:r>
    </w:p>
    <w:p w:rsidR="007E1FEC" w:rsidRDefault="007E1FEC" w:rsidP="001C6473">
      <w:pPr>
        <w:ind w:firstLine="567"/>
        <w:jc w:val="both"/>
        <w:rPr>
          <w:szCs w:val="28"/>
        </w:rPr>
      </w:pPr>
    </w:p>
    <w:p w:rsidR="007E1FEC" w:rsidRDefault="007E1FEC" w:rsidP="00B65E7A">
      <w:pPr>
        <w:keepLines/>
        <w:spacing w:line="360" w:lineRule="auto"/>
        <w:ind w:firstLine="567"/>
        <w:jc w:val="both"/>
        <w:rPr>
          <w:szCs w:val="28"/>
        </w:rPr>
      </w:pPr>
      <w:r w:rsidRPr="008C788E">
        <w:rPr>
          <w:szCs w:val="28"/>
        </w:rPr>
        <w:t xml:space="preserve">В </w:t>
      </w:r>
      <w:r>
        <w:rPr>
          <w:szCs w:val="28"/>
        </w:rPr>
        <w:t>связи с принятием Ф</w:t>
      </w:r>
      <w:r w:rsidRPr="002E6A9B">
        <w:rPr>
          <w:szCs w:val="28"/>
        </w:rPr>
        <w:t>едерального конституционного закона «О внесении изменений в федеральные конституционные законы в связи с созданием кассационных судов общей юрисдикции и апелляционных судов общей юрисдикции»</w:t>
      </w:r>
      <w:r>
        <w:rPr>
          <w:szCs w:val="28"/>
        </w:rPr>
        <w:t xml:space="preserve"> и в </w:t>
      </w:r>
      <w:r w:rsidRPr="008C788E">
        <w:rPr>
          <w:szCs w:val="28"/>
        </w:rPr>
        <w:t xml:space="preserve">соответствии со </w:t>
      </w:r>
      <w:hyperlink r:id="rId6" w:history="1">
        <w:r w:rsidRPr="008C788E">
          <w:rPr>
            <w:szCs w:val="28"/>
          </w:rPr>
          <w:t>статьей 17</w:t>
        </w:r>
      </w:hyperlink>
      <w:r w:rsidRPr="008C788E">
        <w:rPr>
          <w:szCs w:val="28"/>
        </w:rPr>
        <w:t xml:space="preserve"> Федерального конституционного закона от 31 декабря 1996 года № 1-ФКЗ «О судебной системе Российской Федерации»</w:t>
      </w:r>
      <w:r>
        <w:rPr>
          <w:szCs w:val="28"/>
        </w:rPr>
        <w:t xml:space="preserve">, </w:t>
      </w:r>
      <w:hyperlink r:id="rId7" w:history="1">
        <w:r w:rsidRPr="008C788E">
          <w:rPr>
            <w:szCs w:val="28"/>
          </w:rPr>
          <w:t>статьей 1</w:t>
        </w:r>
      </w:hyperlink>
      <w:r w:rsidRPr="008C788E">
        <w:rPr>
          <w:szCs w:val="28"/>
        </w:rPr>
        <w:t xml:space="preserve"> Федерального конституционного закона от 23 июня </w:t>
      </w:r>
      <w:r>
        <w:rPr>
          <w:szCs w:val="28"/>
        </w:rPr>
        <w:br/>
      </w:r>
      <w:r w:rsidRPr="008C788E">
        <w:rPr>
          <w:szCs w:val="28"/>
        </w:rPr>
        <w:t xml:space="preserve">1999 года </w:t>
      </w:r>
      <w:r>
        <w:rPr>
          <w:szCs w:val="28"/>
        </w:rPr>
        <w:t xml:space="preserve"> </w:t>
      </w:r>
      <w:r w:rsidRPr="008C788E">
        <w:rPr>
          <w:szCs w:val="28"/>
        </w:rPr>
        <w:t>№ 1-ФКЗ «О военных судах Российской Федерации»:</w:t>
      </w:r>
    </w:p>
    <w:p w:rsidR="007E1FEC" w:rsidRPr="00F36594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7E1FEC" w:rsidRPr="00F36594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Cs w:val="28"/>
        </w:rPr>
      </w:pPr>
      <w:r w:rsidRPr="00F36594">
        <w:rPr>
          <w:b/>
          <w:szCs w:val="28"/>
        </w:rPr>
        <w:t>Статья 1</w:t>
      </w:r>
    </w:p>
    <w:p w:rsidR="007E1FEC" w:rsidRPr="00F36594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7E1FEC" w:rsidRPr="00AD7049" w:rsidRDefault="007E1FEC" w:rsidP="00B65E7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1. С</w:t>
      </w:r>
      <w:r w:rsidRPr="00F36594">
        <w:rPr>
          <w:szCs w:val="28"/>
        </w:rPr>
        <w:t xml:space="preserve">оздать Приволжско-Уральский окружной военный суд. Установить, что  юрисдикция Приволжско-Уральского окружного военного суда распространяется на территории Республики Башкортостан, Республики Марий Эл, Республики Мордовия, Республики Татарстан (Татарстан), Удмуртской Республики, Чувашской Республики </w:t>
      </w:r>
      <w:r>
        <w:rPr>
          <w:szCs w:val="28"/>
        </w:rPr>
        <w:t>–</w:t>
      </w:r>
      <w:r w:rsidRPr="00F36594">
        <w:rPr>
          <w:szCs w:val="28"/>
        </w:rPr>
        <w:t xml:space="preserve"> Чувашии, Пермского края, Кировской области, Оренбургской области, Пензенской области, Самарской области, Саратовской области</w:t>
      </w:r>
      <w:r>
        <w:rPr>
          <w:szCs w:val="28"/>
        </w:rPr>
        <w:t>,</w:t>
      </w:r>
      <w:r w:rsidRPr="00F36594">
        <w:rPr>
          <w:szCs w:val="28"/>
        </w:rPr>
        <w:t xml:space="preserve"> Ульяновской области</w:t>
      </w:r>
      <w:r>
        <w:rPr>
          <w:szCs w:val="28"/>
        </w:rPr>
        <w:t>,</w:t>
      </w:r>
      <w:r w:rsidRPr="00F36594">
        <w:rPr>
          <w:szCs w:val="28"/>
        </w:rPr>
        <w:t xml:space="preserve"> Курганской области, Свердловской области, Тюменской области, Челябинской области, Ханты-Мансийского автономного округа </w:t>
      </w:r>
      <w:r>
        <w:rPr>
          <w:szCs w:val="28"/>
        </w:rPr>
        <w:t>–</w:t>
      </w:r>
      <w:r w:rsidRPr="00F36594">
        <w:rPr>
          <w:szCs w:val="28"/>
        </w:rPr>
        <w:t xml:space="preserve"> Югры и Ямало-Ненецкого автономного округа</w:t>
      </w:r>
      <w:r>
        <w:rPr>
          <w:szCs w:val="28"/>
        </w:rPr>
        <w:t xml:space="preserve">. 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Местом постоянного пребывания</w:t>
      </w:r>
      <w:r w:rsidRPr="007B368F">
        <w:rPr>
          <w:szCs w:val="28"/>
        </w:rPr>
        <w:t xml:space="preserve"> </w:t>
      </w:r>
      <w:r>
        <w:rPr>
          <w:szCs w:val="28"/>
        </w:rPr>
        <w:t xml:space="preserve">Приволжско-Уральского </w:t>
      </w:r>
      <w:r w:rsidRPr="007B368F">
        <w:rPr>
          <w:szCs w:val="28"/>
        </w:rPr>
        <w:t>окружного военного суда</w:t>
      </w:r>
      <w:r>
        <w:rPr>
          <w:szCs w:val="28"/>
        </w:rPr>
        <w:t xml:space="preserve"> является</w:t>
      </w:r>
      <w:r w:rsidRPr="007B368F">
        <w:rPr>
          <w:szCs w:val="28"/>
        </w:rPr>
        <w:t xml:space="preserve"> </w:t>
      </w:r>
      <w:r>
        <w:rPr>
          <w:szCs w:val="28"/>
        </w:rPr>
        <w:t>город</w:t>
      </w:r>
      <w:r w:rsidRPr="007B368F">
        <w:rPr>
          <w:szCs w:val="28"/>
        </w:rPr>
        <w:t xml:space="preserve"> </w:t>
      </w:r>
      <w:r>
        <w:rPr>
          <w:szCs w:val="28"/>
        </w:rPr>
        <w:t>Екатеринбург Свердловской</w:t>
      </w:r>
      <w:r w:rsidRPr="007B368F">
        <w:rPr>
          <w:szCs w:val="28"/>
        </w:rPr>
        <w:t xml:space="preserve"> области</w:t>
      </w:r>
      <w:r>
        <w:rPr>
          <w:szCs w:val="28"/>
        </w:rPr>
        <w:t>.</w:t>
      </w:r>
    </w:p>
    <w:p w:rsidR="007E1FEC" w:rsidRPr="008A4924" w:rsidRDefault="007E1FEC" w:rsidP="00B65E7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Pr="007B368F">
        <w:rPr>
          <w:szCs w:val="28"/>
        </w:rPr>
        <w:t xml:space="preserve"> составе </w:t>
      </w:r>
      <w:r>
        <w:rPr>
          <w:szCs w:val="28"/>
        </w:rPr>
        <w:t>Приволжско-Уральского</w:t>
      </w:r>
      <w:r w:rsidRPr="007B368F">
        <w:rPr>
          <w:szCs w:val="28"/>
        </w:rPr>
        <w:t xml:space="preserve"> окружного военного суда </w:t>
      </w:r>
      <w:r>
        <w:rPr>
          <w:szCs w:val="28"/>
        </w:rPr>
        <w:t xml:space="preserve">образовать </w:t>
      </w:r>
      <w:r w:rsidRPr="007B368F">
        <w:rPr>
          <w:szCs w:val="28"/>
        </w:rPr>
        <w:t xml:space="preserve">постоянное судебное присутствие в городе </w:t>
      </w:r>
      <w:r>
        <w:rPr>
          <w:szCs w:val="28"/>
        </w:rPr>
        <w:t>Самаре Самарской области</w:t>
      </w:r>
      <w:r>
        <w:rPr>
          <w:b/>
          <w:szCs w:val="28"/>
        </w:rPr>
        <w:t>.</w:t>
      </w:r>
    </w:p>
    <w:p w:rsidR="007E1FEC" w:rsidRDefault="007E1FEC" w:rsidP="00B65E7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Cs w:val="28"/>
        </w:rPr>
      </w:pPr>
      <w:r>
        <w:rPr>
          <w:szCs w:val="28"/>
        </w:rPr>
        <w:t>2. У</w:t>
      </w:r>
      <w:r w:rsidRPr="007B368F">
        <w:rPr>
          <w:szCs w:val="28"/>
        </w:rPr>
        <w:t>празднить</w:t>
      </w:r>
      <w:r>
        <w:rPr>
          <w:szCs w:val="28"/>
        </w:rPr>
        <w:t xml:space="preserve"> Приволжский окружной военный суд. Передать в юрисдикцию</w:t>
      </w:r>
      <w:r w:rsidRPr="008A006C">
        <w:rPr>
          <w:szCs w:val="28"/>
        </w:rPr>
        <w:t xml:space="preserve"> </w:t>
      </w:r>
      <w:r>
        <w:rPr>
          <w:szCs w:val="28"/>
        </w:rPr>
        <w:t>Приволжско-Уральского окружного военного суда вопросы осуществления правосудия, относящиеся к ведению Приволжского окружного военного суда.</w:t>
      </w:r>
    </w:p>
    <w:p w:rsidR="007E1FEC" w:rsidRDefault="007E1FEC" w:rsidP="00B65E7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Cs w:val="28"/>
        </w:rPr>
      </w:pPr>
      <w:r>
        <w:rPr>
          <w:szCs w:val="28"/>
        </w:rPr>
        <w:t>3. У</w:t>
      </w:r>
      <w:r w:rsidRPr="007B368F">
        <w:rPr>
          <w:szCs w:val="28"/>
        </w:rPr>
        <w:t>празднить</w:t>
      </w:r>
      <w:r>
        <w:rPr>
          <w:szCs w:val="28"/>
        </w:rPr>
        <w:t xml:space="preserve"> Уральский окружной военный суд. Передать в юрисдикцию</w:t>
      </w:r>
      <w:r w:rsidRPr="008A006C">
        <w:rPr>
          <w:szCs w:val="28"/>
        </w:rPr>
        <w:t xml:space="preserve"> </w:t>
      </w:r>
      <w:r>
        <w:rPr>
          <w:szCs w:val="28"/>
        </w:rPr>
        <w:t>Приволжско-Уральского окружного военного суда вопросы осуществления правосудия, относящиеся к ведению Уральского окружного военного суда.</w:t>
      </w:r>
    </w:p>
    <w:p w:rsidR="007E1FEC" w:rsidRPr="0002793C" w:rsidRDefault="007E1FEC" w:rsidP="00B65E7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Cs w:val="28"/>
        </w:rPr>
      </w:pPr>
      <w:r>
        <w:rPr>
          <w:szCs w:val="28"/>
        </w:rPr>
        <w:t>4. У</w:t>
      </w:r>
      <w:r w:rsidRPr="007B368F">
        <w:rPr>
          <w:szCs w:val="28"/>
        </w:rPr>
        <w:t>празднить 3 окружной военный суд. Передать в юрисдикцию Восточно-Сибирского, Московского</w:t>
      </w:r>
      <w:r>
        <w:rPr>
          <w:szCs w:val="28"/>
        </w:rPr>
        <w:t xml:space="preserve">, </w:t>
      </w:r>
      <w:r w:rsidRPr="0002793C">
        <w:rPr>
          <w:szCs w:val="28"/>
        </w:rPr>
        <w:t>Приволжско-Уральского</w:t>
      </w:r>
      <w:r w:rsidRPr="007B368F">
        <w:rPr>
          <w:szCs w:val="28"/>
        </w:rPr>
        <w:t>, Северо-Кавказского  окружных военных судов и Северного флотского военного суда вопросы осуществления правосудия, относящиеся к ведению 3 окружного военного суда</w:t>
      </w:r>
      <w:r>
        <w:rPr>
          <w:szCs w:val="28"/>
        </w:rPr>
        <w:t>.</w:t>
      </w:r>
    </w:p>
    <w:p w:rsidR="007E1FEC" w:rsidRDefault="007E1FEC" w:rsidP="00B65E7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Cs w:val="28"/>
        </w:rPr>
      </w:pPr>
      <w:r>
        <w:rPr>
          <w:szCs w:val="28"/>
        </w:rPr>
        <w:t>5. У</w:t>
      </w:r>
      <w:r w:rsidRPr="007B368F">
        <w:rPr>
          <w:szCs w:val="28"/>
        </w:rPr>
        <w:t>празднить</w:t>
      </w:r>
      <w:r>
        <w:rPr>
          <w:szCs w:val="28"/>
        </w:rPr>
        <w:t xml:space="preserve"> Западно-Сибирский окружной военный суд. Передать в юрисдикцию</w:t>
      </w:r>
      <w:r w:rsidRPr="008A006C">
        <w:rPr>
          <w:szCs w:val="28"/>
        </w:rPr>
        <w:t xml:space="preserve"> </w:t>
      </w:r>
      <w:r>
        <w:rPr>
          <w:szCs w:val="28"/>
        </w:rPr>
        <w:t>Восточно-Сибирского окружного военного суда вопросы осуществления правосудия, относящиеся к ведению Западно-Сибирского окружного военного суда.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7B368F">
        <w:rPr>
          <w:szCs w:val="28"/>
        </w:rPr>
        <w:t xml:space="preserve"> составе Восточно-Сибирского окружного военного суда</w:t>
      </w:r>
      <w:r>
        <w:rPr>
          <w:szCs w:val="28"/>
        </w:rPr>
        <w:t xml:space="preserve"> образовать </w:t>
      </w:r>
      <w:r w:rsidRPr="007B368F">
        <w:rPr>
          <w:szCs w:val="28"/>
        </w:rPr>
        <w:t xml:space="preserve"> постоянное судебное присутствие в городе Новосибирск</w:t>
      </w:r>
      <w:r>
        <w:rPr>
          <w:szCs w:val="28"/>
        </w:rPr>
        <w:t>е</w:t>
      </w:r>
      <w:r w:rsidRPr="007B368F">
        <w:rPr>
          <w:szCs w:val="28"/>
        </w:rPr>
        <w:t xml:space="preserve"> Новосибирской области</w:t>
      </w:r>
      <w:r>
        <w:rPr>
          <w:szCs w:val="28"/>
        </w:rPr>
        <w:t>.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6. Упразднить Балашихинский гарнизонный военный суд. Передать в юрисдикцию Реутовского гарнизонного военного суда вопросы осуществления правосудия, относящиеся к ведению Балашихинского гарнизонного военного суда.</w:t>
      </w:r>
      <w:r w:rsidRPr="00C82804">
        <w:rPr>
          <w:szCs w:val="28"/>
        </w:rPr>
        <w:t xml:space="preserve"> 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7B368F">
        <w:rPr>
          <w:szCs w:val="28"/>
        </w:rPr>
        <w:t xml:space="preserve"> составе </w:t>
      </w:r>
      <w:r>
        <w:rPr>
          <w:szCs w:val="28"/>
        </w:rPr>
        <w:t>Реутовского гарнизонного</w:t>
      </w:r>
      <w:r w:rsidRPr="007B368F">
        <w:rPr>
          <w:szCs w:val="28"/>
        </w:rPr>
        <w:t xml:space="preserve"> военного суда </w:t>
      </w:r>
      <w:r>
        <w:rPr>
          <w:szCs w:val="28"/>
        </w:rPr>
        <w:t>образовать</w:t>
      </w:r>
      <w:r w:rsidRPr="007B368F">
        <w:rPr>
          <w:szCs w:val="28"/>
        </w:rPr>
        <w:t xml:space="preserve"> постоянное судебное присутствие в городе </w:t>
      </w:r>
      <w:r>
        <w:rPr>
          <w:szCs w:val="28"/>
        </w:rPr>
        <w:t>Балашихе Московской</w:t>
      </w:r>
      <w:r w:rsidRPr="007B368F">
        <w:rPr>
          <w:szCs w:val="28"/>
        </w:rPr>
        <w:t xml:space="preserve"> области</w:t>
      </w:r>
      <w:r>
        <w:rPr>
          <w:szCs w:val="28"/>
        </w:rPr>
        <w:t>.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7. Упразднить Краснознаменский гарнизонный военный суд. Передать в юрисдикцию Одинцовского гарнизонного военного суда вопросы осуществления правосудия, относящиеся к ведению Краснознаменского гарнизонного военного суда.</w:t>
      </w:r>
      <w:r w:rsidRPr="00CC20B8">
        <w:rPr>
          <w:szCs w:val="28"/>
        </w:rPr>
        <w:t xml:space="preserve"> 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7B368F">
        <w:rPr>
          <w:szCs w:val="28"/>
        </w:rPr>
        <w:t xml:space="preserve"> составе </w:t>
      </w:r>
      <w:r>
        <w:rPr>
          <w:szCs w:val="28"/>
        </w:rPr>
        <w:t>Одинцовского гарнизонного</w:t>
      </w:r>
      <w:r w:rsidRPr="007B368F">
        <w:rPr>
          <w:szCs w:val="28"/>
        </w:rPr>
        <w:t xml:space="preserve"> военного суда </w:t>
      </w:r>
      <w:r>
        <w:rPr>
          <w:szCs w:val="28"/>
        </w:rPr>
        <w:t xml:space="preserve">образовать </w:t>
      </w:r>
      <w:r w:rsidRPr="007B368F">
        <w:rPr>
          <w:szCs w:val="28"/>
        </w:rPr>
        <w:t xml:space="preserve">постоянное судебное присутствие в городе </w:t>
      </w:r>
      <w:r>
        <w:rPr>
          <w:szCs w:val="28"/>
        </w:rPr>
        <w:t>Краснознаменске Московской</w:t>
      </w:r>
      <w:r w:rsidRPr="007B368F">
        <w:rPr>
          <w:szCs w:val="28"/>
        </w:rPr>
        <w:t xml:space="preserve"> области</w:t>
      </w:r>
      <w:r>
        <w:rPr>
          <w:szCs w:val="28"/>
        </w:rPr>
        <w:t>.</w:t>
      </w:r>
    </w:p>
    <w:p w:rsidR="007E1FEC" w:rsidRDefault="007E1FEC" w:rsidP="00B65E7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Cs w:val="28"/>
        </w:rPr>
      </w:pPr>
      <w:r>
        <w:rPr>
          <w:szCs w:val="28"/>
        </w:rPr>
        <w:t>8. Упразднить 61 гарнизонный военный суд. Передать в юрисдикцию Омского гарнизонного военного суда вопросы осуществления правосудия, относящиеся к ведению 61 гарнизонного военного суда.</w:t>
      </w:r>
    </w:p>
    <w:p w:rsidR="007E1FEC" w:rsidRDefault="007E1FEC" w:rsidP="00B65E7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Cs w:val="28"/>
        </w:rPr>
      </w:pPr>
      <w:r>
        <w:rPr>
          <w:szCs w:val="28"/>
        </w:rPr>
        <w:t>9. Упразднить 94 гарнизонный военный суд. Передать в юрисдикцию 235 гарнизонного военного суда вопросы осуществления правосудия, относящиеся к ведению 94 гарнизонного военного суда.</w:t>
      </w:r>
    </w:p>
    <w:p w:rsidR="007E1FEC" w:rsidRDefault="007E1FEC" w:rsidP="00B65E7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Cs w:val="28"/>
        </w:rPr>
      </w:pPr>
      <w:r>
        <w:rPr>
          <w:szCs w:val="28"/>
        </w:rPr>
        <w:t>10. Упразднить 95 гарнизонный военный суд. Передать в юрисдикцию Владимирского гарнизонного военного суда вопросы осуществления правосудия, относящиеся к ведению 95 гарнизонного военного суда.</w:t>
      </w:r>
    </w:p>
    <w:p w:rsidR="007E1FEC" w:rsidRDefault="007E1FEC" w:rsidP="00B65E7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Cs w:val="28"/>
        </w:rPr>
      </w:pPr>
      <w:r>
        <w:rPr>
          <w:szCs w:val="28"/>
        </w:rPr>
        <w:t>11. Упразднить 101 гарнизонный военный суд. Передать в юрисдикцию Оренбургского гарнизонного военного суда вопросы осуществления правосудия, относящиеся к ведению 101 гарнизонного военного суда.</w:t>
      </w:r>
    </w:p>
    <w:p w:rsidR="007E1FEC" w:rsidRDefault="007E1FEC" w:rsidP="00B65E7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Cs w:val="28"/>
        </w:rPr>
      </w:pPr>
      <w:r>
        <w:rPr>
          <w:szCs w:val="28"/>
        </w:rPr>
        <w:t>12. Упразднить Черемховский гарнизонный военный суд. Передать в юрисдикцию Иркутского гарнизонного военного суда вопросы осуществления правосудия, относящиеся к ведению Черемховского гарнизонного военного суда.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13. Установить, что юрисдикция гарнизонных военных судов, указанных в пунктах 6–12 настоящей статьи, распространяется на территории, где расположены военные гарнизоны, войска, воинские формирования, учреждения и органы                       (в которых федеральным законом предусмотрена военная служба), дислоцированные на  территориях следующих административно-территориальных образований субъектов Российской Федерации, в границах, существующих на день вступления в силу настоящего Федерального закона: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Реутовского гарнизонного военного суда – на территории, </w:t>
      </w:r>
      <w:r w:rsidRPr="004530CC">
        <w:rPr>
          <w:szCs w:val="28"/>
        </w:rPr>
        <w:t>где расположены военные гарнизоны, войска, воинские формирования и органы, в которых федеральным законом предусмотрена военная служба, дислоцированные</w:t>
      </w:r>
      <w:r w:rsidRPr="00EB6B7B">
        <w:rPr>
          <w:sz w:val="24"/>
          <w:szCs w:val="24"/>
        </w:rPr>
        <w:t xml:space="preserve"> </w:t>
      </w:r>
      <w:r w:rsidRPr="004530CC">
        <w:rPr>
          <w:szCs w:val="28"/>
        </w:rPr>
        <w:t>в</w:t>
      </w:r>
      <w:r>
        <w:rPr>
          <w:szCs w:val="28"/>
        </w:rPr>
        <w:t xml:space="preserve"> Ногинском и Щелковском муниципальных районах Московской области, городских округах Балашиха, Ивантеевка, Котельники, Ликино-Дулево, Лосино-Петровский, Орехово-Зуево, Павловский Посад, Реутов, Рошаль, Фрязино, Шатура, Черноголовка, Электросталь, Электрогорск Московской области, и территории по </w:t>
      </w:r>
      <w:r w:rsidRPr="00833ED9">
        <w:rPr>
          <w:szCs w:val="28"/>
        </w:rPr>
        <w:t>месту дислокации воинских частей и организаций</w:t>
      </w:r>
      <w:r>
        <w:rPr>
          <w:szCs w:val="28"/>
        </w:rPr>
        <w:t>,  относившихся к ведению Балашихинского гарнизонного военного суда;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Одинцовского гарнизонного военного суда – на территории, </w:t>
      </w:r>
      <w:r w:rsidRPr="004530CC">
        <w:rPr>
          <w:szCs w:val="28"/>
        </w:rPr>
        <w:t>где расположены военные гарнизоны, войска, воинские формирования и органы, в которых федеральным законом предусмотрена военная служба, дислоцированные</w:t>
      </w:r>
      <w:r w:rsidRPr="00EB6B7B">
        <w:rPr>
          <w:sz w:val="24"/>
          <w:szCs w:val="24"/>
        </w:rPr>
        <w:t xml:space="preserve"> </w:t>
      </w:r>
      <w:r w:rsidRPr="004530CC">
        <w:rPr>
          <w:szCs w:val="28"/>
        </w:rPr>
        <w:t>в</w:t>
      </w:r>
      <w:r>
        <w:rPr>
          <w:szCs w:val="28"/>
        </w:rPr>
        <w:t xml:space="preserve"> Волоколамском, Лотошинском, Одинцовском, Можайском муниципальных районах Московской области, городских округах Истра, Красногорск, Руза, Звенигород, Шаховская, Власиха, Восход, Краснознаменск Московской области, и территории по </w:t>
      </w:r>
      <w:r w:rsidRPr="00833ED9">
        <w:rPr>
          <w:szCs w:val="28"/>
        </w:rPr>
        <w:t>месту дислокации воинских частей и организаций</w:t>
      </w:r>
      <w:r>
        <w:rPr>
          <w:szCs w:val="28"/>
        </w:rPr>
        <w:t>,  относившихся к ведению Краснознаменского гарнизонного военного суда;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Омского гарнизонного военного суда – на территории,</w:t>
      </w:r>
      <w:r w:rsidRPr="00F4642D">
        <w:rPr>
          <w:szCs w:val="28"/>
        </w:rPr>
        <w:t xml:space="preserve"> </w:t>
      </w:r>
      <w:r w:rsidRPr="004530CC">
        <w:rPr>
          <w:szCs w:val="28"/>
        </w:rPr>
        <w:t>где расположены военные гарнизоны, войска, воинские формирования и органы, в которых федеральным законом предусмотрена военная служба, дислоцированные</w:t>
      </w:r>
      <w:r w:rsidRPr="00EB6B7B">
        <w:rPr>
          <w:sz w:val="24"/>
          <w:szCs w:val="24"/>
        </w:rPr>
        <w:t xml:space="preserve"> </w:t>
      </w:r>
      <w:r w:rsidRPr="004530CC">
        <w:rPr>
          <w:szCs w:val="28"/>
        </w:rPr>
        <w:t>в</w:t>
      </w:r>
      <w:r>
        <w:rPr>
          <w:szCs w:val="28"/>
        </w:rPr>
        <w:t xml:space="preserve"> Омской области, и территории по </w:t>
      </w:r>
      <w:r w:rsidRPr="00833ED9">
        <w:rPr>
          <w:szCs w:val="28"/>
        </w:rPr>
        <w:t>месту дислокации воинских частей и организаций</w:t>
      </w:r>
      <w:r>
        <w:rPr>
          <w:szCs w:val="28"/>
        </w:rPr>
        <w:t>,  относившихся к ведению 61 гарнизонного военного суда;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7E1FEC" w:rsidRPr="00833ED9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235 гарнизонного военного суда – на территории </w:t>
      </w:r>
      <w:r w:rsidRPr="00045CF0">
        <w:rPr>
          <w:szCs w:val="28"/>
        </w:rPr>
        <w:t>город</w:t>
      </w:r>
      <w:r>
        <w:rPr>
          <w:szCs w:val="28"/>
        </w:rPr>
        <w:t>о</w:t>
      </w:r>
      <w:r w:rsidRPr="00045CF0">
        <w:rPr>
          <w:szCs w:val="28"/>
        </w:rPr>
        <w:t>в Бронницы, Дзержинского, Жуковского, Климовска, Лыткарино, Люберцы, Протвино, Пущино и Щербинки, Воскресенского, Домодедовского, Егорьевского, Ленинского, Люберецкого, Подольского, Раменского, Серпуховского, Ступинского и Чеховского районов Московской области, района Хамовники Центрального административного округа, района Беговой Северного административного округа, Лосиноостровского района Северо-Восточного административного округа, районов Гольяново, Новогиреево и Сокольники Восточного административного округа, Рязанского района Юго-Восточного административного округа и района Очаково-Матвеевское Западного административного округа города Москвы</w:t>
      </w:r>
      <w:r>
        <w:rPr>
          <w:szCs w:val="28"/>
        </w:rPr>
        <w:t xml:space="preserve"> и территории по </w:t>
      </w:r>
      <w:r w:rsidRPr="00833ED9">
        <w:rPr>
          <w:szCs w:val="28"/>
        </w:rPr>
        <w:t>месту дислокации воинских частей и организаций</w:t>
      </w:r>
      <w:r>
        <w:rPr>
          <w:szCs w:val="28"/>
        </w:rPr>
        <w:t>,  относившихся к ведению 94 гарнизонного военного суда;</w:t>
      </w:r>
    </w:p>
    <w:p w:rsidR="007E1FEC" w:rsidRPr="00045CF0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7E1FEC" w:rsidRPr="00833ED9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Владимирского гарнизонного военного суда – на территории,</w:t>
      </w:r>
      <w:r w:rsidRPr="00F4642D">
        <w:rPr>
          <w:szCs w:val="28"/>
        </w:rPr>
        <w:t xml:space="preserve"> </w:t>
      </w:r>
      <w:r w:rsidRPr="004530CC">
        <w:rPr>
          <w:szCs w:val="28"/>
        </w:rPr>
        <w:t>где расположены военные гарнизоны, войска, воинские формирования и органы, в которых федеральным законом предусмотрена военная служба, дислоцированные</w:t>
      </w:r>
      <w:r w:rsidRPr="00EB6B7B">
        <w:rPr>
          <w:sz w:val="24"/>
          <w:szCs w:val="24"/>
        </w:rPr>
        <w:t xml:space="preserve"> </w:t>
      </w:r>
      <w:r w:rsidRPr="004530CC">
        <w:rPr>
          <w:szCs w:val="28"/>
        </w:rPr>
        <w:t>в</w:t>
      </w:r>
      <w:r>
        <w:rPr>
          <w:szCs w:val="28"/>
        </w:rPr>
        <w:t xml:space="preserve"> Александровском, Вязниковском, Гороховецком, Гусь-Хрустальном, Камешковском, Киржачском, Ковровском, Кольчугинском, Меленковском, Муромском, Петушинском, Селивановском, Собинском, Судогорском, Суздальском, Юрьев-Польском муниципальных районах Владимирской области, городских округах Владимир, Ковров, Муром, Гусь-Хрустальный Владимирской области, и территории по </w:t>
      </w:r>
      <w:r w:rsidRPr="00833ED9">
        <w:rPr>
          <w:szCs w:val="28"/>
        </w:rPr>
        <w:t>месту дислокации воинских частей и организаций</w:t>
      </w:r>
      <w:r>
        <w:rPr>
          <w:szCs w:val="28"/>
        </w:rPr>
        <w:t>,  относившихся к ведению 95 гарнизонного военного суда;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Оренбургского гарнизонного военного суда – на территории, </w:t>
      </w:r>
      <w:r w:rsidRPr="004530CC">
        <w:rPr>
          <w:szCs w:val="28"/>
        </w:rPr>
        <w:t>где расположены военные гарнизоны, войска, воинские формирования и органы, в которых федеральным законом предусмотрена военная служба, дислоцированные</w:t>
      </w:r>
      <w:r w:rsidRPr="00EB6B7B">
        <w:rPr>
          <w:sz w:val="24"/>
          <w:szCs w:val="24"/>
        </w:rPr>
        <w:t xml:space="preserve"> </w:t>
      </w:r>
      <w:r w:rsidRPr="004530CC">
        <w:rPr>
          <w:szCs w:val="28"/>
        </w:rPr>
        <w:t xml:space="preserve">в </w:t>
      </w:r>
      <w:r>
        <w:rPr>
          <w:szCs w:val="28"/>
        </w:rPr>
        <w:t xml:space="preserve">Оренбургской области, и территории по </w:t>
      </w:r>
      <w:r w:rsidRPr="00833ED9">
        <w:rPr>
          <w:szCs w:val="28"/>
        </w:rPr>
        <w:t>месту дислокации воинских частей и организаций</w:t>
      </w:r>
      <w:r>
        <w:rPr>
          <w:szCs w:val="28"/>
        </w:rPr>
        <w:t>,  относившихся к ведению 101 гарнизонного военного суда;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7E1FEC" w:rsidRPr="00833ED9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Иркутского гарнизонного военного суда – на территории </w:t>
      </w:r>
      <w:r w:rsidRPr="00045CF0">
        <w:rPr>
          <w:szCs w:val="28"/>
        </w:rPr>
        <w:t>городов Братска, Зимы, Иркутска, Саянска, Свирска, Тулуна, Усолье-Сибирского, Усть-Илимска и Черемхово, Аларского, Ангарского, Балаганского, Баяндаевского, Бодайбинского, Боханского, Братского, Жигаловского, Заларинского, Зиминского, Иркутского, Казачинско-Ленского, Катангского, Качугского, Киренского, Куйтунского, Мамско-Чуйского, Нижнеилимского, Нижнеудинского, Нукутского, Ольхонского, Осинского, Слюдянского, Тайшетского, Тулунского, Усольского, Усть-Илимского, Усть-Кутского, Усть-Удинского, Чунского, Шелеховского и Эхирит-Булагатского районов Иркутской области</w:t>
      </w:r>
      <w:r w:rsidRPr="0069384E">
        <w:rPr>
          <w:szCs w:val="28"/>
        </w:rPr>
        <w:t xml:space="preserve"> </w:t>
      </w:r>
      <w:r>
        <w:rPr>
          <w:szCs w:val="28"/>
        </w:rPr>
        <w:t xml:space="preserve">и территории по </w:t>
      </w:r>
      <w:r w:rsidRPr="00833ED9">
        <w:rPr>
          <w:szCs w:val="28"/>
        </w:rPr>
        <w:t>месту дислокации воинских частей и организаций</w:t>
      </w:r>
      <w:r>
        <w:rPr>
          <w:szCs w:val="28"/>
        </w:rPr>
        <w:t>, относившихся к ведению Черемховского гарнизонного военного суда.</w:t>
      </w:r>
    </w:p>
    <w:p w:rsidR="007E1FEC" w:rsidRPr="00045CF0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14.</w:t>
      </w:r>
      <w:r w:rsidRPr="002E78B7">
        <w:rPr>
          <w:szCs w:val="28"/>
        </w:rPr>
        <w:t xml:space="preserve"> Судебному департаменту при Верховном Суде Российской Федерации осуществить организационно-штатные мероприятия по созданию </w:t>
      </w:r>
      <w:r>
        <w:rPr>
          <w:szCs w:val="28"/>
        </w:rPr>
        <w:t xml:space="preserve">Приволжско-Уральского окружного </w:t>
      </w:r>
      <w:r w:rsidRPr="002E78B7">
        <w:rPr>
          <w:szCs w:val="28"/>
        </w:rPr>
        <w:t xml:space="preserve">военного суда </w:t>
      </w:r>
      <w:r>
        <w:rPr>
          <w:szCs w:val="28"/>
        </w:rPr>
        <w:t>в городе Екатеринбурге Свердловской области,  постоянных судебных присутствий в городе Самаре Самарской области и городе Новосибирске Новосибирской области</w:t>
      </w:r>
      <w:r w:rsidRPr="00ED0854">
        <w:rPr>
          <w:szCs w:val="28"/>
        </w:rPr>
        <w:t xml:space="preserve"> </w:t>
      </w:r>
      <w:r w:rsidRPr="002E78B7">
        <w:rPr>
          <w:szCs w:val="28"/>
        </w:rPr>
        <w:t>в пределах установленной штатной численности судей военных судов</w:t>
      </w:r>
      <w:r>
        <w:rPr>
          <w:szCs w:val="28"/>
        </w:rPr>
        <w:t xml:space="preserve"> с использованием зданий, занимаемых Приволжским, Уральским и Западно-Сибирским окружными военными судами.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Осуществить мероприятия</w:t>
      </w:r>
      <w:r w:rsidRPr="002E78B7">
        <w:rPr>
          <w:szCs w:val="28"/>
        </w:rPr>
        <w:t xml:space="preserve"> по</w:t>
      </w:r>
      <w:r>
        <w:rPr>
          <w:szCs w:val="28"/>
        </w:rPr>
        <w:t xml:space="preserve"> созданию постоянных судебных присутствий Реутовского гарнизонного военного суда в городе Балашихе Московской области и Одинцовского гарнизонного военного суда в городе Краснознаменске Московской области</w:t>
      </w:r>
      <w:r w:rsidRPr="00AA159C">
        <w:rPr>
          <w:szCs w:val="28"/>
        </w:rPr>
        <w:t xml:space="preserve"> </w:t>
      </w:r>
      <w:r>
        <w:rPr>
          <w:szCs w:val="28"/>
        </w:rPr>
        <w:t>в пределах штатной численности судей военных судов с использованием зданий, занимаемых Балашихинским и Краснознаменским гарнизонными военными судами, а также  по упразднению Приволжского, Уральского, Западно-Сибирского, 3 окружных военных судов, Балашихинского,</w:t>
      </w:r>
      <w:r w:rsidRPr="0030343A">
        <w:rPr>
          <w:szCs w:val="28"/>
        </w:rPr>
        <w:t xml:space="preserve"> </w:t>
      </w:r>
      <w:r>
        <w:rPr>
          <w:szCs w:val="28"/>
        </w:rPr>
        <w:t>Краснознаменского, Черемховского, 61, 94, 95, 101 гарнизонных военных судов.</w:t>
      </w:r>
    </w:p>
    <w:p w:rsidR="007E1FEC" w:rsidRPr="002E78B7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7E1FEC" w:rsidRPr="002E78B7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15.</w:t>
      </w:r>
      <w:r w:rsidRPr="002E78B7">
        <w:rPr>
          <w:szCs w:val="28"/>
        </w:rPr>
        <w:t xml:space="preserve"> Правительству Российской Федерации обеспечить деятельность вновь созданн</w:t>
      </w:r>
      <w:r>
        <w:rPr>
          <w:szCs w:val="28"/>
        </w:rPr>
        <w:t>ого</w:t>
      </w:r>
      <w:r w:rsidRPr="002E78B7">
        <w:rPr>
          <w:szCs w:val="28"/>
        </w:rPr>
        <w:t xml:space="preserve"> </w:t>
      </w:r>
      <w:r>
        <w:rPr>
          <w:szCs w:val="28"/>
        </w:rPr>
        <w:t>Приволжско-Уральского окружного</w:t>
      </w:r>
      <w:r w:rsidRPr="002E78B7">
        <w:rPr>
          <w:szCs w:val="28"/>
        </w:rPr>
        <w:t xml:space="preserve"> военного суда </w:t>
      </w:r>
      <w:r>
        <w:rPr>
          <w:szCs w:val="28"/>
        </w:rPr>
        <w:t xml:space="preserve">и постоянных судебных присутствий </w:t>
      </w:r>
      <w:r w:rsidRPr="002E78B7">
        <w:rPr>
          <w:szCs w:val="28"/>
        </w:rPr>
        <w:t>за счет федерального бюджета в пределах средств, выделенных на со</w:t>
      </w:r>
      <w:r>
        <w:rPr>
          <w:szCs w:val="28"/>
        </w:rPr>
        <w:t>держание судов общей юрисдикции.</w:t>
      </w:r>
    </w:p>
    <w:p w:rsidR="007E1FEC" w:rsidRDefault="007E1FEC" w:rsidP="00B65E7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Cs w:val="28"/>
        </w:rPr>
      </w:pPr>
      <w:r>
        <w:rPr>
          <w:szCs w:val="28"/>
        </w:rPr>
        <w:t>16. Финансовое обеспечение расходных обязательств, связанных с исполнением настоящего Федерального закона, осуществляется за счет федерального бюджета в пределах бюджетных ассигнований, выделенных на содержание судов общей юрисдикции.</w:t>
      </w:r>
    </w:p>
    <w:p w:rsidR="007E1FEC" w:rsidRDefault="007E1FEC" w:rsidP="00B65E7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Cs w:val="28"/>
        </w:rPr>
      </w:pP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Статья 2</w:t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7E1FEC" w:rsidRPr="00F07B48" w:rsidRDefault="007E1FEC" w:rsidP="00B65E7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Настоящий Федеральный закон вступает в силу с 1 июля 2019 года</w:t>
      </w:r>
      <w:r w:rsidRPr="00F07B48">
        <w:rPr>
          <w:szCs w:val="28"/>
        </w:rPr>
        <w:t>.</w:t>
      </w:r>
    </w:p>
    <w:p w:rsidR="007E1FEC" w:rsidRDefault="007E1FEC" w:rsidP="00B65E7A">
      <w:pPr>
        <w:tabs>
          <w:tab w:val="left" w:pos="2667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ab/>
      </w:r>
    </w:p>
    <w:p w:rsidR="007E1FEC" w:rsidRDefault="007E1FEC" w:rsidP="00B65E7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7E1FEC" w:rsidRDefault="007E1FEC" w:rsidP="00B65E7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Президент</w:t>
      </w:r>
    </w:p>
    <w:p w:rsidR="007E1FEC" w:rsidRDefault="007E1FEC" w:rsidP="001C647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Российской Федерации                                                                              В.В. Путин</w:t>
      </w:r>
    </w:p>
    <w:p w:rsidR="007E1FEC" w:rsidRDefault="007E1FEC" w:rsidP="001C6473"/>
    <w:p w:rsidR="007E1FEC" w:rsidRDefault="007E1FEC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p w:rsidR="007E1FEC" w:rsidRDefault="007E1FEC" w:rsidP="00171BB2">
      <w:pPr>
        <w:jc w:val="center"/>
        <w:rPr>
          <w:b/>
          <w:sz w:val="30"/>
          <w:szCs w:val="28"/>
        </w:rPr>
      </w:pPr>
      <w:r w:rsidRPr="00084F1A">
        <w:rPr>
          <w:b/>
          <w:sz w:val="30"/>
          <w:szCs w:val="28"/>
        </w:rPr>
        <w:t>ПОЯСНИТЕЛЬНАЯ ЗАПИСКА</w:t>
      </w:r>
    </w:p>
    <w:p w:rsidR="007E1FEC" w:rsidRDefault="007E1FEC" w:rsidP="00171BB2">
      <w:pPr>
        <w:jc w:val="center"/>
        <w:rPr>
          <w:b/>
          <w:sz w:val="30"/>
          <w:szCs w:val="28"/>
        </w:rPr>
      </w:pPr>
      <w:r w:rsidRPr="009E6DAC">
        <w:rPr>
          <w:b/>
          <w:sz w:val="30"/>
          <w:szCs w:val="28"/>
        </w:rPr>
        <w:t xml:space="preserve">к проекту федерального закона </w:t>
      </w:r>
    </w:p>
    <w:p w:rsidR="007E1FEC" w:rsidRDefault="007E1FEC" w:rsidP="00171BB2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«О</w:t>
      </w:r>
      <w:r w:rsidRPr="009E6DAC">
        <w:rPr>
          <w:b/>
          <w:sz w:val="30"/>
          <w:szCs w:val="28"/>
        </w:rPr>
        <w:t xml:space="preserve"> создании, упразднении некоторых военных судов </w:t>
      </w:r>
    </w:p>
    <w:p w:rsidR="007E1FEC" w:rsidRDefault="007E1FEC" w:rsidP="00171BB2">
      <w:pPr>
        <w:jc w:val="center"/>
        <w:rPr>
          <w:b/>
          <w:sz w:val="30"/>
          <w:szCs w:val="28"/>
        </w:rPr>
      </w:pPr>
      <w:r w:rsidRPr="009E6DAC">
        <w:rPr>
          <w:b/>
          <w:sz w:val="30"/>
          <w:szCs w:val="28"/>
        </w:rPr>
        <w:t>и образовании постоянных</w:t>
      </w:r>
      <w:r>
        <w:rPr>
          <w:b/>
          <w:sz w:val="30"/>
          <w:szCs w:val="28"/>
        </w:rPr>
        <w:t xml:space="preserve"> </w:t>
      </w:r>
      <w:r w:rsidRPr="009E6DAC">
        <w:rPr>
          <w:b/>
          <w:sz w:val="30"/>
          <w:szCs w:val="28"/>
        </w:rPr>
        <w:t xml:space="preserve">судебных присутствий </w:t>
      </w:r>
    </w:p>
    <w:p w:rsidR="007E1FEC" w:rsidRPr="009E6DAC" w:rsidRDefault="007E1FEC" w:rsidP="00171BB2">
      <w:pPr>
        <w:jc w:val="center"/>
        <w:rPr>
          <w:b/>
          <w:sz w:val="30"/>
          <w:szCs w:val="28"/>
        </w:rPr>
      </w:pPr>
      <w:r w:rsidRPr="009E6DAC">
        <w:rPr>
          <w:b/>
          <w:sz w:val="30"/>
          <w:szCs w:val="28"/>
        </w:rPr>
        <w:t>в составе некоторых военных судов</w:t>
      </w:r>
      <w:r>
        <w:rPr>
          <w:b/>
          <w:sz w:val="30"/>
          <w:szCs w:val="28"/>
        </w:rPr>
        <w:t>»</w:t>
      </w:r>
    </w:p>
    <w:p w:rsidR="007E1FEC" w:rsidRPr="00084F1A" w:rsidRDefault="007E1FEC" w:rsidP="00171BB2">
      <w:pPr>
        <w:ind w:firstLine="720"/>
        <w:jc w:val="center"/>
        <w:rPr>
          <w:b/>
          <w:sz w:val="30"/>
          <w:szCs w:val="28"/>
        </w:rPr>
      </w:pPr>
    </w:p>
    <w:p w:rsidR="007E1FEC" w:rsidRDefault="007E1FEC" w:rsidP="00171BB2">
      <w:pPr>
        <w:ind w:firstLine="720"/>
        <w:jc w:val="both"/>
        <w:rPr>
          <w:sz w:val="30"/>
          <w:szCs w:val="28"/>
        </w:rPr>
      </w:pPr>
    </w:p>
    <w:p w:rsidR="007E1FEC" w:rsidRDefault="007E1FEC" w:rsidP="00171BB2">
      <w:pPr>
        <w:spacing w:line="276" w:lineRule="auto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Принятие данного законопроекта обусловлено необходимостью создания кассационного и апелляционного военных судов для приведения системы военных судов в соответствие с </w:t>
      </w:r>
      <w:r>
        <w:rPr>
          <w:szCs w:val="28"/>
          <w:lang w:eastAsia="en-US"/>
        </w:rPr>
        <w:t xml:space="preserve">проектом </w:t>
      </w:r>
      <w:r w:rsidRPr="0012354F">
        <w:rPr>
          <w:szCs w:val="28"/>
          <w:lang w:eastAsia="en-US"/>
        </w:rPr>
        <w:t xml:space="preserve">федерального конституционного  закона </w:t>
      </w:r>
      <w:r>
        <w:rPr>
          <w:szCs w:val="28"/>
          <w:lang w:eastAsia="en-US"/>
        </w:rPr>
        <w:t xml:space="preserve">№ 374020-7 </w:t>
      </w:r>
      <w:r w:rsidRPr="0012354F">
        <w:rPr>
          <w:szCs w:val="28"/>
          <w:lang w:eastAsia="en-US"/>
        </w:rPr>
        <w:t>«О внесении изменений в федеральные конституционные законы в связи с созданием кассационных судов общей юрисдикции и апелляционных судов общей юрисдикции»</w:t>
      </w:r>
      <w:r>
        <w:rPr>
          <w:sz w:val="30"/>
          <w:szCs w:val="28"/>
        </w:rPr>
        <w:t>.</w:t>
      </w:r>
    </w:p>
    <w:p w:rsidR="007E1FEC" w:rsidRPr="0012354F" w:rsidRDefault="007E1FEC" w:rsidP="00171BB2">
      <w:pPr>
        <w:spacing w:line="276" w:lineRule="auto"/>
        <w:ind w:firstLine="720"/>
        <w:jc w:val="both"/>
        <w:rPr>
          <w:szCs w:val="28"/>
        </w:rPr>
      </w:pPr>
      <w:r>
        <w:rPr>
          <w:sz w:val="30"/>
          <w:szCs w:val="28"/>
        </w:rPr>
        <w:t xml:space="preserve">В </w:t>
      </w:r>
      <w:r w:rsidRPr="0012354F">
        <w:rPr>
          <w:szCs w:val="28"/>
        </w:rPr>
        <w:t>насто</w:t>
      </w:r>
      <w:r>
        <w:rPr>
          <w:szCs w:val="28"/>
        </w:rPr>
        <w:t>ящее время в Вооруженных Силах Российской Федерации,</w:t>
      </w:r>
      <w:r w:rsidRPr="0012354F">
        <w:rPr>
          <w:szCs w:val="28"/>
        </w:rPr>
        <w:t xml:space="preserve"> других войсках, воинских формированиях и </w:t>
      </w:r>
      <w:r>
        <w:rPr>
          <w:szCs w:val="28"/>
        </w:rPr>
        <w:t xml:space="preserve">федеральных государственных </w:t>
      </w:r>
      <w:r w:rsidRPr="0012354F">
        <w:rPr>
          <w:szCs w:val="28"/>
        </w:rPr>
        <w:t xml:space="preserve">органах Российской Федерации осуществляют правосудие </w:t>
      </w:r>
      <w:r w:rsidRPr="0008526E">
        <w:rPr>
          <w:bCs/>
          <w:szCs w:val="28"/>
        </w:rPr>
        <w:t>12</w:t>
      </w:r>
      <w:r w:rsidRPr="0008526E">
        <w:rPr>
          <w:szCs w:val="28"/>
        </w:rPr>
        <w:t xml:space="preserve"> </w:t>
      </w:r>
      <w:r w:rsidRPr="0012354F">
        <w:rPr>
          <w:szCs w:val="28"/>
        </w:rPr>
        <w:t>окружных (флотских) военных судов</w:t>
      </w:r>
      <w:r w:rsidRPr="0012354F">
        <w:rPr>
          <w:b/>
          <w:bCs/>
          <w:szCs w:val="28"/>
        </w:rPr>
        <w:t xml:space="preserve"> </w:t>
      </w:r>
      <w:r w:rsidRPr="0012354F">
        <w:rPr>
          <w:szCs w:val="28"/>
        </w:rPr>
        <w:t xml:space="preserve">и </w:t>
      </w:r>
      <w:r w:rsidRPr="0008526E">
        <w:rPr>
          <w:bCs/>
          <w:szCs w:val="28"/>
        </w:rPr>
        <w:t>107</w:t>
      </w:r>
      <w:r w:rsidRPr="0012354F">
        <w:rPr>
          <w:b/>
          <w:bCs/>
          <w:szCs w:val="28"/>
        </w:rPr>
        <w:t xml:space="preserve"> </w:t>
      </w:r>
      <w:r w:rsidRPr="0012354F">
        <w:rPr>
          <w:szCs w:val="28"/>
        </w:rPr>
        <w:t>гарнизонных военных судов (</w:t>
      </w:r>
      <w:r>
        <w:rPr>
          <w:szCs w:val="28"/>
        </w:rPr>
        <w:t>в том числе</w:t>
      </w:r>
      <w:r w:rsidRPr="0012354F">
        <w:rPr>
          <w:szCs w:val="28"/>
        </w:rPr>
        <w:t xml:space="preserve"> 5 </w:t>
      </w:r>
      <w:r>
        <w:rPr>
          <w:szCs w:val="28"/>
        </w:rPr>
        <w:t xml:space="preserve">гарнизонных </w:t>
      </w:r>
      <w:r w:rsidRPr="0012354F">
        <w:rPr>
          <w:szCs w:val="28"/>
        </w:rPr>
        <w:t xml:space="preserve">военных судов </w:t>
      </w:r>
      <w:r>
        <w:rPr>
          <w:szCs w:val="28"/>
        </w:rPr>
        <w:t>осуществляют правосудие</w:t>
      </w:r>
      <w:r w:rsidRPr="0012354F">
        <w:rPr>
          <w:szCs w:val="28"/>
        </w:rPr>
        <w:t xml:space="preserve"> за пределами Российской Федерации). В военных судах</w:t>
      </w:r>
      <w:r>
        <w:rPr>
          <w:szCs w:val="28"/>
        </w:rPr>
        <w:t xml:space="preserve"> Российской Федерации</w:t>
      </w:r>
      <w:r w:rsidRPr="0012354F">
        <w:rPr>
          <w:szCs w:val="28"/>
        </w:rPr>
        <w:t xml:space="preserve"> проходят службу 884 судьи (по штату).  В составе Верховного Суда Российской Федерации действует Судебная коллегия по делам военнослужащих. </w:t>
      </w:r>
    </w:p>
    <w:p w:rsidR="007E1FEC" w:rsidRPr="0012354F" w:rsidRDefault="007E1FEC" w:rsidP="00171BB2">
      <w:pPr>
        <w:pStyle w:val="BodyTextIndent"/>
        <w:spacing w:line="276" w:lineRule="auto"/>
        <w:ind w:left="0" w:firstLine="720"/>
        <w:contextualSpacing/>
        <w:jc w:val="both"/>
        <w:rPr>
          <w:szCs w:val="28"/>
        </w:rPr>
      </w:pPr>
      <w:r>
        <w:rPr>
          <w:szCs w:val="28"/>
          <w:lang w:eastAsia="en-US"/>
        </w:rPr>
        <w:t>Согласно</w:t>
      </w:r>
      <w:r w:rsidRPr="0012354F">
        <w:rPr>
          <w:szCs w:val="28"/>
          <w:lang w:eastAsia="en-US"/>
        </w:rPr>
        <w:t xml:space="preserve"> принят</w:t>
      </w:r>
      <w:r>
        <w:rPr>
          <w:szCs w:val="28"/>
          <w:lang w:eastAsia="en-US"/>
        </w:rPr>
        <w:t>ому</w:t>
      </w:r>
      <w:r w:rsidRPr="0012354F">
        <w:rPr>
          <w:szCs w:val="28"/>
          <w:lang w:eastAsia="en-US"/>
        </w:rPr>
        <w:t xml:space="preserve"> в первом чтении Государственной Думой </w:t>
      </w:r>
      <w:r>
        <w:rPr>
          <w:szCs w:val="28"/>
          <w:lang w:eastAsia="en-US"/>
        </w:rPr>
        <w:t xml:space="preserve">Федерального Собрания </w:t>
      </w:r>
      <w:r w:rsidRPr="0012354F">
        <w:rPr>
          <w:szCs w:val="28"/>
          <w:lang w:eastAsia="en-US"/>
        </w:rPr>
        <w:t>Российской Федерации</w:t>
      </w:r>
      <w:r>
        <w:rPr>
          <w:szCs w:val="28"/>
          <w:lang w:eastAsia="en-US"/>
        </w:rPr>
        <w:t xml:space="preserve">, </w:t>
      </w:r>
      <w:r w:rsidRPr="0012354F">
        <w:rPr>
          <w:szCs w:val="28"/>
          <w:lang w:eastAsia="en-US"/>
        </w:rPr>
        <w:t>внесенно</w:t>
      </w:r>
      <w:r>
        <w:rPr>
          <w:szCs w:val="28"/>
          <w:lang w:eastAsia="en-US"/>
        </w:rPr>
        <w:t>му</w:t>
      </w:r>
      <w:r w:rsidRPr="0012354F">
        <w:rPr>
          <w:szCs w:val="28"/>
          <w:lang w:eastAsia="en-US"/>
        </w:rPr>
        <w:t xml:space="preserve"> Верховным Судом Российской Федерации</w:t>
      </w:r>
      <w:r>
        <w:rPr>
          <w:szCs w:val="28"/>
          <w:lang w:eastAsia="en-US"/>
        </w:rPr>
        <w:t xml:space="preserve"> проекту</w:t>
      </w:r>
      <w:r w:rsidRPr="0012354F">
        <w:rPr>
          <w:szCs w:val="28"/>
          <w:lang w:eastAsia="en-US"/>
        </w:rPr>
        <w:t xml:space="preserve"> федерального конституционного  закона «О внесении изменений в федеральные конституционные законы в связи с созданием кассационных судов общей юрисдикции и апелляционных судов общей юрисдикции»</w:t>
      </w:r>
      <w:r w:rsidRPr="0012354F">
        <w:rPr>
          <w:szCs w:val="28"/>
        </w:rPr>
        <w:t xml:space="preserve"> предусматривается создание пяти апелляционных</w:t>
      </w:r>
      <w:r>
        <w:rPr>
          <w:szCs w:val="28"/>
        </w:rPr>
        <w:t xml:space="preserve"> и</w:t>
      </w:r>
      <w:r w:rsidRPr="0012354F">
        <w:rPr>
          <w:szCs w:val="28"/>
        </w:rPr>
        <w:t xml:space="preserve"> девяти кассационных судов общей юрисдикции в соответствующих судебных округах.</w:t>
      </w:r>
    </w:p>
    <w:p w:rsidR="007E1FEC" w:rsidRDefault="007E1FEC" w:rsidP="00171BB2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  <w:lang w:eastAsia="en-US"/>
        </w:rPr>
      </w:pPr>
      <w:r w:rsidRPr="00DF5DD9">
        <w:rPr>
          <w:szCs w:val="28"/>
        </w:rPr>
        <w:t>В судебной системе Российской Федерации военные суды относятся к специализированным судам</w:t>
      </w:r>
      <w:r>
        <w:rPr>
          <w:szCs w:val="28"/>
        </w:rPr>
        <w:t>.</w:t>
      </w:r>
      <w:r w:rsidRPr="0008526E">
        <w:rPr>
          <w:bCs/>
          <w:szCs w:val="28"/>
          <w:lang w:eastAsia="en-US"/>
        </w:rPr>
        <w:t xml:space="preserve"> </w:t>
      </w:r>
      <w:r w:rsidRPr="00224049">
        <w:rPr>
          <w:bCs/>
          <w:szCs w:val="28"/>
          <w:lang w:eastAsia="en-US"/>
        </w:rPr>
        <w:t>В соответствии с ч</w:t>
      </w:r>
      <w:r>
        <w:rPr>
          <w:bCs/>
          <w:szCs w:val="28"/>
          <w:lang w:eastAsia="en-US"/>
        </w:rPr>
        <w:t>астью</w:t>
      </w:r>
      <w:r w:rsidRPr="00224049">
        <w:rPr>
          <w:bCs/>
          <w:szCs w:val="28"/>
          <w:lang w:eastAsia="en-US"/>
        </w:rPr>
        <w:t xml:space="preserve"> 2 ст</w:t>
      </w:r>
      <w:r>
        <w:rPr>
          <w:bCs/>
          <w:szCs w:val="28"/>
          <w:lang w:eastAsia="en-US"/>
        </w:rPr>
        <w:t>атьи</w:t>
      </w:r>
      <w:r w:rsidRPr="00224049">
        <w:rPr>
          <w:bCs/>
          <w:szCs w:val="28"/>
          <w:lang w:eastAsia="en-US"/>
        </w:rPr>
        <w:t xml:space="preserve"> 26 Федерального конституционного закона</w:t>
      </w:r>
      <w:r w:rsidRPr="004C2C5A">
        <w:rPr>
          <w:bCs/>
          <w:szCs w:val="28"/>
          <w:lang w:eastAsia="en-US"/>
        </w:rPr>
        <w:t xml:space="preserve"> </w:t>
      </w:r>
      <w:r w:rsidRPr="00224049">
        <w:rPr>
          <w:bCs/>
          <w:szCs w:val="28"/>
          <w:lang w:eastAsia="en-US"/>
        </w:rPr>
        <w:t>от 31 декабря 1996 г</w:t>
      </w:r>
      <w:r>
        <w:rPr>
          <w:bCs/>
          <w:szCs w:val="28"/>
          <w:lang w:eastAsia="en-US"/>
        </w:rPr>
        <w:t>ода</w:t>
      </w:r>
      <w:r w:rsidRPr="00224049">
        <w:rPr>
          <w:bCs/>
          <w:szCs w:val="28"/>
          <w:lang w:eastAsia="en-US"/>
        </w:rPr>
        <w:t xml:space="preserve"> № 1-ФКЗ «О судебной системе Российской Федерации» полномочия, порядок образования и деятельности специализированных федеральных судов устанавливаются федеральным конституционным законом.</w:t>
      </w:r>
    </w:p>
    <w:p w:rsidR="007E1FEC" w:rsidRPr="0012354F" w:rsidRDefault="007E1FEC" w:rsidP="00171BB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224049">
        <w:rPr>
          <w:bCs/>
          <w:szCs w:val="28"/>
          <w:lang w:eastAsia="en-US"/>
        </w:rPr>
        <w:t>Полномочия, порядок образования и деятельности</w:t>
      </w:r>
      <w:r>
        <w:rPr>
          <w:b/>
          <w:bCs/>
          <w:sz w:val="32"/>
          <w:szCs w:val="32"/>
          <w:lang w:eastAsia="en-US"/>
        </w:rPr>
        <w:t xml:space="preserve"> </w:t>
      </w:r>
      <w:r w:rsidRPr="0012354F">
        <w:rPr>
          <w:szCs w:val="28"/>
        </w:rPr>
        <w:t>военных судов определя</w:t>
      </w:r>
      <w:r>
        <w:rPr>
          <w:szCs w:val="28"/>
        </w:rPr>
        <w:t>ю</w:t>
      </w:r>
      <w:r w:rsidRPr="0012354F">
        <w:rPr>
          <w:szCs w:val="28"/>
        </w:rPr>
        <w:t>тся Федеральным конституционным законом</w:t>
      </w:r>
      <w:r w:rsidRPr="0022404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от 23 июня 1999 года № 1-ФКЗ </w:t>
      </w:r>
      <w:r w:rsidRPr="0012354F">
        <w:rPr>
          <w:szCs w:val="28"/>
        </w:rPr>
        <w:t xml:space="preserve"> «О военных судах Российской Федерации».</w:t>
      </w:r>
    </w:p>
    <w:p w:rsidR="007E1FEC" w:rsidRDefault="007E1FEC" w:rsidP="00171BB2">
      <w:pPr>
        <w:pStyle w:val="VSCNT"/>
        <w:spacing w:line="276" w:lineRule="auto"/>
        <w:ind w:firstLine="720"/>
        <w:rPr>
          <w:lang w:eastAsia="ru-RU"/>
        </w:rPr>
      </w:pPr>
      <w:r w:rsidRPr="00B82E2B">
        <w:rPr>
          <w:lang w:eastAsia="ru-RU"/>
        </w:rPr>
        <w:t xml:space="preserve">Военные суды Российской Федерации осуществляют судебную власть не только в Вооруженных Силах, но и в других войсках, воинских формированиях и органах, в которых предусмотрена военная служба, в частности </w:t>
      </w:r>
      <w:r>
        <w:rPr>
          <w:lang w:eastAsia="ru-RU"/>
        </w:rPr>
        <w:t>в войсках национальной гвардии Российской Федерации</w:t>
      </w:r>
      <w:r w:rsidRPr="00B82E2B">
        <w:rPr>
          <w:lang w:eastAsia="ru-RU"/>
        </w:rPr>
        <w:t>, Федеральной службы безопасности Ро</w:t>
      </w:r>
      <w:r>
        <w:rPr>
          <w:lang w:eastAsia="ru-RU"/>
        </w:rPr>
        <w:t>ссийской Федерации, Министерстве</w:t>
      </w:r>
      <w:r w:rsidRPr="00B82E2B">
        <w:rPr>
          <w:lang w:eastAsia="ru-RU"/>
        </w:rPr>
        <w:t xml:space="preserve"> по делам гражданской обороны, чрезвычайным ситуациям и ликвидации последствий стихийных бедствий</w:t>
      </w:r>
      <w:r>
        <w:rPr>
          <w:lang w:eastAsia="ru-RU"/>
        </w:rPr>
        <w:t xml:space="preserve"> и других федеральных органах власти</w:t>
      </w:r>
      <w:r w:rsidRPr="00B82E2B">
        <w:rPr>
          <w:lang w:eastAsia="ru-RU"/>
        </w:rPr>
        <w:t>. Численность военнослужащих в таких войсках, воинских формированиях и органах сопоставима с численностью личного состава Вооруженных Сил, а их дислокация не связана с военно-административным делением Российской Федерации.</w:t>
      </w:r>
      <w:r>
        <w:rPr>
          <w:lang w:eastAsia="ru-RU"/>
        </w:rPr>
        <w:t xml:space="preserve"> </w:t>
      </w:r>
    </w:p>
    <w:p w:rsidR="007E1FEC" w:rsidRPr="00695A61" w:rsidRDefault="007E1FEC" w:rsidP="00171BB2">
      <w:pPr>
        <w:pStyle w:val="VSCNT"/>
        <w:spacing w:line="276" w:lineRule="auto"/>
        <w:ind w:firstLine="720"/>
        <w:rPr>
          <w:lang w:eastAsia="ru-RU"/>
        </w:rPr>
      </w:pPr>
      <w:r>
        <w:rPr>
          <w:lang w:eastAsia="ru-RU"/>
        </w:rPr>
        <w:t xml:space="preserve">Так, в отношении военнослужащих,  проходящих службу не в Вооруженных Силах Российской Федерации, а </w:t>
      </w:r>
      <w:r w:rsidRPr="00B82E2B">
        <w:rPr>
          <w:lang w:eastAsia="ru-RU"/>
        </w:rPr>
        <w:t>в других войсках, воинских формированиях и органах, в которых предусмотрена военная служба</w:t>
      </w:r>
      <w:r>
        <w:rPr>
          <w:lang w:eastAsia="ru-RU"/>
        </w:rPr>
        <w:t>, военными судами рассматривается от 20 до 30% уголовных, гражданских и административных дел от всех рассмотренных категорий дел. В таком же процентном отношении рассматриваются  дела об административных правонарушениях и материалы о применении дисциплинарного ареста.</w:t>
      </w:r>
    </w:p>
    <w:p w:rsidR="007E1FEC" w:rsidRDefault="007E1FEC" w:rsidP="00171BB2">
      <w:pPr>
        <w:pStyle w:val="VSCNT"/>
        <w:spacing w:line="276" w:lineRule="auto"/>
        <w:ind w:firstLine="720"/>
      </w:pPr>
      <w:r w:rsidRPr="00B82E2B">
        <w:t xml:space="preserve">Количество и дислокация военных судов определены исходя из территории, на которой дислоцированы обслуживаемые войска, численности войск и штатной численности судей с тем, чтобы были обеспечены  реализация принципа доступа военнослужащих к правосудию и равномерная судебная нагрузка по рассмотрению </w:t>
      </w:r>
      <w:r>
        <w:t xml:space="preserve">административных, </w:t>
      </w:r>
      <w:r w:rsidRPr="00B82E2B">
        <w:t>гражданских и уголовных дел, дел об административных правонарушениях</w:t>
      </w:r>
      <w:r>
        <w:t xml:space="preserve">, материалов о применении  дисциплинарного ареста </w:t>
      </w:r>
      <w:r w:rsidRPr="00B82E2B">
        <w:t>в военных судах</w:t>
      </w:r>
      <w:r>
        <w:t>.</w:t>
      </w:r>
      <w:r w:rsidRPr="00B82E2B">
        <w:t xml:space="preserve"> </w:t>
      </w:r>
    </w:p>
    <w:p w:rsidR="007E1FEC" w:rsidRPr="00B82E2B" w:rsidRDefault="007E1FEC" w:rsidP="00171BB2">
      <w:pPr>
        <w:pStyle w:val="VSCNT"/>
        <w:spacing w:line="276" w:lineRule="auto"/>
        <w:ind w:firstLine="720"/>
      </w:pPr>
      <w:r>
        <w:t>Это позволяет обеспечить оперативность рассмотрения судебных дел и доступность правосудия для всех военнослужащих, подпадающих под юрисдикцию военных судов и проходящих военную службу на территориях всех субъектов Российской Федерации.</w:t>
      </w:r>
      <w:r w:rsidRPr="00B82E2B">
        <w:t xml:space="preserve"> </w:t>
      </w:r>
      <w:r>
        <w:t>Это связано также с необходимостью</w:t>
      </w:r>
      <w:r w:rsidRPr="00B82E2B">
        <w:t xml:space="preserve"> оптимиз</w:t>
      </w:r>
      <w:r>
        <w:t xml:space="preserve">ировать </w:t>
      </w:r>
      <w:r w:rsidRPr="00B82E2B">
        <w:t>бюджетны</w:t>
      </w:r>
      <w:r>
        <w:t>е</w:t>
      </w:r>
      <w:r w:rsidRPr="00B82E2B">
        <w:t xml:space="preserve"> расход</w:t>
      </w:r>
      <w:r>
        <w:t>ы</w:t>
      </w:r>
      <w:r w:rsidRPr="00B82E2B">
        <w:t xml:space="preserve"> на возмещение судебных издержек, связанных с </w:t>
      </w:r>
      <w:r>
        <w:t xml:space="preserve">затратами </w:t>
      </w:r>
      <w:r w:rsidRPr="00B82E2B">
        <w:t xml:space="preserve"> на прибытие к месту проведения судебных заседаний, командировочны</w:t>
      </w:r>
      <w:r>
        <w:t>ми</w:t>
      </w:r>
      <w:r w:rsidRPr="00B82E2B">
        <w:t>, почтовы</w:t>
      </w:r>
      <w:r>
        <w:t>ми</w:t>
      </w:r>
      <w:r w:rsidRPr="00B82E2B">
        <w:t xml:space="preserve"> и ины</w:t>
      </w:r>
      <w:r>
        <w:t>ми</w:t>
      </w:r>
      <w:r w:rsidRPr="00B82E2B">
        <w:t xml:space="preserve"> расход</w:t>
      </w:r>
      <w:r>
        <w:t>ами</w:t>
      </w:r>
      <w:r w:rsidRPr="00B82E2B">
        <w:t>.</w:t>
      </w:r>
      <w:r w:rsidRPr="00460B07">
        <w:t xml:space="preserve"> </w:t>
      </w:r>
    </w:p>
    <w:p w:rsidR="007E1FEC" w:rsidRPr="0012354F" w:rsidRDefault="007E1FEC" w:rsidP="00171BB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12354F">
        <w:rPr>
          <w:szCs w:val="28"/>
        </w:rPr>
        <w:t xml:space="preserve">Окружные (флотские) военные суды в настоящее время действуют в пределах соответствующих судебных округов, включающих по несколько субъектов Российской Федерации, </w:t>
      </w:r>
      <w:r>
        <w:rPr>
          <w:szCs w:val="28"/>
        </w:rPr>
        <w:t>согласно</w:t>
      </w:r>
      <w:r w:rsidRPr="0012354F">
        <w:rPr>
          <w:szCs w:val="28"/>
        </w:rPr>
        <w:t xml:space="preserve">  Федеральн</w:t>
      </w:r>
      <w:r>
        <w:rPr>
          <w:szCs w:val="28"/>
        </w:rPr>
        <w:t>о</w:t>
      </w:r>
      <w:r w:rsidRPr="0012354F">
        <w:rPr>
          <w:szCs w:val="28"/>
        </w:rPr>
        <w:t>м</w:t>
      </w:r>
      <w:r>
        <w:rPr>
          <w:szCs w:val="28"/>
        </w:rPr>
        <w:t>у</w:t>
      </w:r>
      <w:r w:rsidRPr="0012354F">
        <w:rPr>
          <w:szCs w:val="28"/>
        </w:rPr>
        <w:t xml:space="preserve"> закон</w:t>
      </w:r>
      <w:r>
        <w:rPr>
          <w:szCs w:val="28"/>
        </w:rPr>
        <w:t xml:space="preserve">у </w:t>
      </w:r>
      <w:r>
        <w:rPr>
          <w:szCs w:val="28"/>
        </w:rPr>
        <w:br/>
      </w:r>
      <w:r>
        <w:rPr>
          <w:szCs w:val="28"/>
          <w:lang w:eastAsia="en-US"/>
        </w:rPr>
        <w:t xml:space="preserve">от 27 декабря 2009 года № 345-ФЗ </w:t>
      </w:r>
      <w:r w:rsidRPr="0012354F">
        <w:rPr>
          <w:szCs w:val="28"/>
        </w:rPr>
        <w:t xml:space="preserve"> «О территориальной юрисдикции окружных (флотских) военных судов».</w:t>
      </w:r>
    </w:p>
    <w:p w:rsidR="007E1FEC" w:rsidRDefault="007E1FEC" w:rsidP="00171BB2">
      <w:pPr>
        <w:pStyle w:val="BodyTextIndent"/>
        <w:spacing w:line="276" w:lineRule="auto"/>
        <w:ind w:left="0" w:firstLine="720"/>
        <w:contextualSpacing/>
        <w:jc w:val="both"/>
        <w:rPr>
          <w:szCs w:val="28"/>
        </w:rPr>
      </w:pPr>
      <w:r w:rsidRPr="0012354F">
        <w:rPr>
          <w:szCs w:val="28"/>
        </w:rPr>
        <w:t xml:space="preserve">При этом они не связаны </w:t>
      </w:r>
      <w:r>
        <w:rPr>
          <w:szCs w:val="28"/>
        </w:rPr>
        <w:t>критериями</w:t>
      </w:r>
      <w:r w:rsidRPr="0012354F">
        <w:rPr>
          <w:szCs w:val="28"/>
        </w:rPr>
        <w:t xml:space="preserve"> военно-административного и  административно-территориального деления субъектов Российской Федерации, </w:t>
      </w:r>
      <w:r>
        <w:rPr>
          <w:szCs w:val="28"/>
        </w:rPr>
        <w:t>что соответствует концепции, заложенной</w:t>
      </w:r>
      <w:r w:rsidRPr="0012354F">
        <w:rPr>
          <w:szCs w:val="28"/>
        </w:rPr>
        <w:t xml:space="preserve"> в законопроекте для вновь создаваемых апелляционных </w:t>
      </w:r>
      <w:r>
        <w:rPr>
          <w:szCs w:val="28"/>
        </w:rPr>
        <w:t xml:space="preserve">и </w:t>
      </w:r>
      <w:r w:rsidRPr="0012354F">
        <w:rPr>
          <w:szCs w:val="28"/>
        </w:rPr>
        <w:t>кассационных  судов.</w:t>
      </w:r>
    </w:p>
    <w:p w:rsidR="007E1FEC" w:rsidRDefault="007E1FEC" w:rsidP="00171BB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Согласно части 4 статьи 1 </w:t>
      </w:r>
      <w:r w:rsidRPr="00DF5DD9">
        <w:rPr>
          <w:szCs w:val="28"/>
        </w:rPr>
        <w:t>Федера</w:t>
      </w:r>
      <w:r>
        <w:rPr>
          <w:szCs w:val="28"/>
        </w:rPr>
        <w:t>льного конституционного закона «</w:t>
      </w:r>
      <w:r w:rsidRPr="00DF5DD9">
        <w:rPr>
          <w:szCs w:val="28"/>
        </w:rPr>
        <w:t>О вое</w:t>
      </w:r>
      <w:r>
        <w:rPr>
          <w:szCs w:val="28"/>
        </w:rPr>
        <w:t>нных судах Российской Федерации» о</w:t>
      </w:r>
      <w:r>
        <w:rPr>
          <w:szCs w:val="28"/>
          <w:lang w:eastAsia="en-US"/>
        </w:rPr>
        <w:t>собенности организации и деятельности военных судов в период мобилизации и в военное время определяются соответствующими федеральными конституционными законами.</w:t>
      </w:r>
    </w:p>
    <w:p w:rsidR="007E1FEC" w:rsidRDefault="007E1FEC" w:rsidP="00171BB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  <w:lang w:eastAsia="en-US"/>
        </w:rPr>
      </w:pPr>
      <w:r>
        <w:rPr>
          <w:szCs w:val="28"/>
        </w:rPr>
        <w:t xml:space="preserve">Так,  частью 1 статьи 16 Федерального конституционного закона </w:t>
      </w:r>
      <w:r>
        <w:rPr>
          <w:szCs w:val="28"/>
          <w:lang w:eastAsia="en-US"/>
        </w:rPr>
        <w:t xml:space="preserve">от 30 января 2002 г. № 1-ФКЗ «О военном положении» предусмотрено, что на территории, на которой введено военное положение, действуют суды, установленные в соответствии с </w:t>
      </w:r>
      <w:hyperlink r:id="rId8" w:history="1">
        <w:r w:rsidRPr="00F97004">
          <w:rPr>
            <w:szCs w:val="28"/>
            <w:lang w:eastAsia="en-US"/>
          </w:rPr>
          <w:t>Конституцией</w:t>
        </w:r>
      </w:hyperlink>
      <w:r>
        <w:rPr>
          <w:szCs w:val="28"/>
          <w:lang w:eastAsia="en-US"/>
        </w:rPr>
        <w:t xml:space="preserve"> Российской Федерации и федеральными конституционными законами. </w:t>
      </w:r>
    </w:p>
    <w:p w:rsidR="007E1FEC" w:rsidRDefault="007E1FEC" w:rsidP="00171BB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Мобилизационное развертывание судов, согласно мобилизационным предписаниям, производится на базе военных судов.</w:t>
      </w:r>
    </w:p>
    <w:p w:rsidR="007E1FEC" w:rsidRPr="0012354F" w:rsidRDefault="007E1FEC" w:rsidP="00171BB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На основании соглашений Российской Федерации с государствами пребывания российских военных баз пять гарнизонных военных судов Российской Федерации дисло</w:t>
      </w:r>
      <w:r w:rsidRPr="0012354F">
        <w:rPr>
          <w:szCs w:val="28"/>
        </w:rPr>
        <w:t xml:space="preserve">цируются </w:t>
      </w:r>
      <w:r>
        <w:rPr>
          <w:szCs w:val="28"/>
        </w:rPr>
        <w:t xml:space="preserve">за пределами Российской Федерации и  входят в состав российских военных баз </w:t>
      </w:r>
      <w:r w:rsidRPr="0012354F">
        <w:rPr>
          <w:szCs w:val="28"/>
        </w:rPr>
        <w:t>в</w:t>
      </w:r>
      <w:r>
        <w:rPr>
          <w:szCs w:val="28"/>
        </w:rPr>
        <w:t xml:space="preserve"> Республике Армения (5 гарнизонный военный суд), Республике Казахстан (26 и 40 гарнизонные военные суды), Республике Молдова (80 гарнизонный военный суд),</w:t>
      </w:r>
      <w:r w:rsidRPr="0085674D">
        <w:rPr>
          <w:szCs w:val="28"/>
        </w:rPr>
        <w:t xml:space="preserve"> </w:t>
      </w:r>
      <w:r>
        <w:rPr>
          <w:szCs w:val="28"/>
        </w:rPr>
        <w:t>Республике Таджикистан (109 гарнизонный военный суд).</w:t>
      </w:r>
    </w:p>
    <w:p w:rsidR="007E1FEC" w:rsidRPr="0012354F" w:rsidRDefault="007E1FEC" w:rsidP="00171BB2">
      <w:pPr>
        <w:pStyle w:val="BodyTextIndent"/>
        <w:spacing w:line="276" w:lineRule="auto"/>
        <w:ind w:left="0" w:firstLine="720"/>
        <w:contextualSpacing/>
        <w:jc w:val="both"/>
        <w:rPr>
          <w:szCs w:val="28"/>
        </w:rPr>
      </w:pPr>
      <w:r w:rsidRPr="0012354F">
        <w:rPr>
          <w:szCs w:val="28"/>
        </w:rPr>
        <w:t xml:space="preserve">Данное предложение </w:t>
      </w:r>
      <w:r>
        <w:rPr>
          <w:szCs w:val="28"/>
        </w:rPr>
        <w:t>обосновывается</w:t>
      </w:r>
      <w:r w:rsidRPr="0012354F">
        <w:rPr>
          <w:szCs w:val="28"/>
        </w:rPr>
        <w:t xml:space="preserve"> наличием специфики в работе военных судов, связанной как с категориями дел, которые они рассматривают, так и с наличием персональной подсудности в отношении военнослужащих.</w:t>
      </w:r>
    </w:p>
    <w:p w:rsidR="007E1FEC" w:rsidRDefault="007E1FEC" w:rsidP="00171BB2">
      <w:pPr>
        <w:pStyle w:val="BodyTextIndent"/>
        <w:spacing w:line="276" w:lineRule="auto"/>
        <w:ind w:left="0" w:firstLine="720"/>
        <w:contextualSpacing/>
        <w:jc w:val="both"/>
        <w:rPr>
          <w:szCs w:val="28"/>
        </w:rPr>
      </w:pPr>
      <w:r>
        <w:rPr>
          <w:szCs w:val="28"/>
        </w:rPr>
        <w:t>Ч</w:t>
      </w:r>
      <w:r w:rsidRPr="0012354F">
        <w:rPr>
          <w:szCs w:val="28"/>
        </w:rPr>
        <w:t>етыре окружных военных суда</w:t>
      </w:r>
      <w:r>
        <w:rPr>
          <w:szCs w:val="28"/>
        </w:rPr>
        <w:t xml:space="preserve"> (Дальневосточный, Московский, Северо-Кавказский, Приволжский)</w:t>
      </w:r>
      <w:r w:rsidRPr="0012354F">
        <w:rPr>
          <w:szCs w:val="28"/>
        </w:rPr>
        <w:t>, в соответствии с определенной им законом подсудностью, рассматривают уголовные дела о преступлениях террористической направленности, значительная часть военных судов обслужива</w:t>
      </w:r>
      <w:r>
        <w:rPr>
          <w:szCs w:val="28"/>
        </w:rPr>
        <w:t>е</w:t>
      </w:r>
      <w:r w:rsidRPr="0012354F">
        <w:rPr>
          <w:szCs w:val="28"/>
        </w:rPr>
        <w:t xml:space="preserve">т ракетные войска стратегического назначения, войска и особо режимные объекты, выполняющие задачи особой государственной важности, носящие стратегический характер и сопряженные с ядерным и другим </w:t>
      </w:r>
      <w:r>
        <w:rPr>
          <w:szCs w:val="28"/>
        </w:rPr>
        <w:t xml:space="preserve">конвенционным </w:t>
      </w:r>
      <w:r w:rsidRPr="0012354F">
        <w:rPr>
          <w:szCs w:val="28"/>
        </w:rPr>
        <w:t>оружием, средствами его доставки, обеспечением ядерной безопасности, защитой государственной и военной тайны,</w:t>
      </w:r>
      <w:r>
        <w:rPr>
          <w:szCs w:val="28"/>
        </w:rPr>
        <w:t xml:space="preserve"> объединения, соединения и части, </w:t>
      </w:r>
      <w:r w:rsidRPr="0012354F">
        <w:rPr>
          <w:szCs w:val="28"/>
        </w:rPr>
        <w:t>несущи</w:t>
      </w:r>
      <w:r>
        <w:rPr>
          <w:szCs w:val="28"/>
        </w:rPr>
        <w:t>х</w:t>
      </w:r>
      <w:r w:rsidRPr="0012354F">
        <w:rPr>
          <w:szCs w:val="28"/>
        </w:rPr>
        <w:t xml:space="preserve"> постоянное боевое дежурство</w:t>
      </w:r>
      <w:r>
        <w:rPr>
          <w:szCs w:val="28"/>
        </w:rPr>
        <w:t xml:space="preserve"> и боевую службу</w:t>
      </w:r>
      <w:r w:rsidRPr="0012354F">
        <w:rPr>
          <w:szCs w:val="28"/>
        </w:rPr>
        <w:t xml:space="preserve"> (войска противоракетной обороны, военно-космические силы, воинские части 12 Главного управления,</w:t>
      </w:r>
      <w:r>
        <w:rPr>
          <w:szCs w:val="28"/>
        </w:rPr>
        <w:t xml:space="preserve"> 9 Центрального управления, Ф</w:t>
      </w:r>
      <w:r w:rsidRPr="0012354F">
        <w:rPr>
          <w:szCs w:val="28"/>
        </w:rPr>
        <w:t>едеральной службы безопасности</w:t>
      </w:r>
      <w:r>
        <w:rPr>
          <w:szCs w:val="28"/>
        </w:rPr>
        <w:t>, Федеральной службы охраны, Службы специальных объектов, Сил специальных операций</w:t>
      </w:r>
      <w:r w:rsidRPr="0012354F">
        <w:rPr>
          <w:szCs w:val="28"/>
        </w:rPr>
        <w:t xml:space="preserve"> и др</w:t>
      </w:r>
      <w:r>
        <w:rPr>
          <w:szCs w:val="28"/>
        </w:rPr>
        <w:t>.</w:t>
      </w:r>
      <w:r w:rsidRPr="0012354F">
        <w:rPr>
          <w:szCs w:val="28"/>
        </w:rPr>
        <w:t>).</w:t>
      </w:r>
    </w:p>
    <w:p w:rsidR="007E1FEC" w:rsidRPr="0012354F" w:rsidRDefault="007E1FEC" w:rsidP="00171BB2">
      <w:pPr>
        <w:pStyle w:val="BodyTextIndent"/>
        <w:spacing w:line="276" w:lineRule="auto"/>
        <w:ind w:left="0" w:firstLine="720"/>
        <w:contextualSpacing/>
        <w:jc w:val="both"/>
        <w:rPr>
          <w:szCs w:val="28"/>
        </w:rPr>
      </w:pPr>
      <w:r>
        <w:rPr>
          <w:szCs w:val="28"/>
        </w:rPr>
        <w:t>Таким образом, поскольку в</w:t>
      </w:r>
      <w:r w:rsidRPr="0012354F">
        <w:rPr>
          <w:szCs w:val="28"/>
        </w:rPr>
        <w:t>оенные суды</w:t>
      </w:r>
      <w:r>
        <w:rPr>
          <w:szCs w:val="28"/>
        </w:rPr>
        <w:t xml:space="preserve"> Российской Федерации</w:t>
      </w:r>
      <w:r w:rsidRPr="0012354F">
        <w:rPr>
          <w:szCs w:val="28"/>
        </w:rPr>
        <w:t xml:space="preserve"> образуют самостоятельную систему специализированных судов общей юрисдикции</w:t>
      </w:r>
      <w:r>
        <w:rPr>
          <w:szCs w:val="28"/>
        </w:rPr>
        <w:t xml:space="preserve">, </w:t>
      </w:r>
      <w:r w:rsidRPr="0012354F">
        <w:rPr>
          <w:szCs w:val="28"/>
        </w:rPr>
        <w:t xml:space="preserve">предлагается привести их систему в соответствие с </w:t>
      </w:r>
      <w:r>
        <w:rPr>
          <w:szCs w:val="28"/>
        </w:rPr>
        <w:t xml:space="preserve">рассматриваемым </w:t>
      </w:r>
      <w:r w:rsidRPr="0012354F">
        <w:rPr>
          <w:szCs w:val="28"/>
        </w:rPr>
        <w:t>проектом закона</w:t>
      </w:r>
      <w:r>
        <w:rPr>
          <w:szCs w:val="28"/>
        </w:rPr>
        <w:t>,</w:t>
      </w:r>
      <w:r w:rsidRPr="0012354F">
        <w:rPr>
          <w:szCs w:val="28"/>
        </w:rPr>
        <w:t xml:space="preserve"> предусматривающим создание апелляционных </w:t>
      </w:r>
      <w:r>
        <w:rPr>
          <w:szCs w:val="28"/>
        </w:rPr>
        <w:t>и</w:t>
      </w:r>
      <w:r w:rsidRPr="0012354F">
        <w:rPr>
          <w:szCs w:val="28"/>
        </w:rPr>
        <w:t xml:space="preserve"> кассационных судов общей юрисдикции.  </w:t>
      </w:r>
    </w:p>
    <w:p w:rsidR="007E1FEC" w:rsidRPr="0012354F" w:rsidRDefault="007E1FEC" w:rsidP="00171BB2">
      <w:pPr>
        <w:pStyle w:val="BodyTextIndent"/>
        <w:spacing w:line="276" w:lineRule="auto"/>
        <w:ind w:left="0" w:firstLine="720"/>
        <w:contextualSpacing/>
        <w:jc w:val="both"/>
        <w:rPr>
          <w:szCs w:val="28"/>
        </w:rPr>
      </w:pPr>
      <w:r w:rsidRPr="0012354F">
        <w:rPr>
          <w:szCs w:val="28"/>
        </w:rPr>
        <w:t xml:space="preserve">Для этого </w:t>
      </w:r>
      <w:r>
        <w:rPr>
          <w:szCs w:val="28"/>
        </w:rPr>
        <w:t xml:space="preserve">необходимо </w:t>
      </w:r>
      <w:r w:rsidRPr="0012354F">
        <w:rPr>
          <w:szCs w:val="28"/>
        </w:rPr>
        <w:t>изменить их организационную структуру</w:t>
      </w:r>
      <w:r>
        <w:rPr>
          <w:szCs w:val="28"/>
        </w:rPr>
        <w:t>, создав апелляционный</w:t>
      </w:r>
      <w:r w:rsidRPr="0012354F">
        <w:rPr>
          <w:szCs w:val="28"/>
        </w:rPr>
        <w:t xml:space="preserve"> </w:t>
      </w:r>
      <w:r>
        <w:rPr>
          <w:szCs w:val="28"/>
        </w:rPr>
        <w:t>и кассационный</w:t>
      </w:r>
      <w:r w:rsidRPr="0012354F">
        <w:rPr>
          <w:szCs w:val="28"/>
        </w:rPr>
        <w:t xml:space="preserve"> </w:t>
      </w:r>
      <w:r>
        <w:rPr>
          <w:szCs w:val="28"/>
        </w:rPr>
        <w:t>военные суды</w:t>
      </w:r>
      <w:r w:rsidRPr="0012354F">
        <w:rPr>
          <w:szCs w:val="28"/>
        </w:rPr>
        <w:t xml:space="preserve">. </w:t>
      </w:r>
    </w:p>
    <w:p w:rsidR="007E1FEC" w:rsidRDefault="007E1FEC" w:rsidP="00171BB2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Cs w:val="28"/>
          <w:lang w:eastAsia="en-US"/>
        </w:rPr>
      </w:pPr>
      <w:r w:rsidRPr="0012354F">
        <w:rPr>
          <w:szCs w:val="28"/>
          <w:lang w:eastAsia="en-US"/>
        </w:rPr>
        <w:t xml:space="preserve">В этих целях предлагается </w:t>
      </w:r>
      <w:r>
        <w:rPr>
          <w:szCs w:val="28"/>
          <w:lang w:eastAsia="en-US"/>
        </w:rPr>
        <w:t xml:space="preserve">3 окружной военный суд </w:t>
      </w:r>
      <w:r w:rsidRPr="008C08FE">
        <w:rPr>
          <w:szCs w:val="28"/>
          <w:lang w:eastAsia="en-US"/>
        </w:rPr>
        <w:t xml:space="preserve">преобразовать в </w:t>
      </w:r>
      <w:r>
        <w:rPr>
          <w:szCs w:val="28"/>
          <w:lang w:eastAsia="en-US"/>
        </w:rPr>
        <w:t xml:space="preserve">Апелляционный </w:t>
      </w:r>
      <w:r w:rsidRPr="008C08F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военный </w:t>
      </w:r>
      <w:r w:rsidRPr="008C08FE">
        <w:rPr>
          <w:szCs w:val="28"/>
          <w:lang w:eastAsia="en-US"/>
        </w:rPr>
        <w:t>суд</w:t>
      </w:r>
      <w:r w:rsidRPr="0012354F">
        <w:rPr>
          <w:szCs w:val="28"/>
          <w:lang w:eastAsia="en-US"/>
        </w:rPr>
        <w:t xml:space="preserve"> в </w:t>
      </w:r>
      <w:r>
        <w:rPr>
          <w:szCs w:val="28"/>
          <w:lang w:eastAsia="en-US"/>
        </w:rPr>
        <w:t xml:space="preserve">г. Одинцово, а </w:t>
      </w:r>
      <w:r w:rsidRPr="008C08FE">
        <w:rPr>
          <w:szCs w:val="28"/>
          <w:lang w:eastAsia="en-US"/>
        </w:rPr>
        <w:t xml:space="preserve">Западно-Сибирский окружной военный суд преобразовать в </w:t>
      </w:r>
      <w:r>
        <w:rPr>
          <w:szCs w:val="28"/>
          <w:lang w:eastAsia="en-US"/>
        </w:rPr>
        <w:t>К</w:t>
      </w:r>
      <w:r w:rsidRPr="008C08FE">
        <w:rPr>
          <w:szCs w:val="28"/>
          <w:lang w:eastAsia="en-US"/>
        </w:rPr>
        <w:t xml:space="preserve">ассационный </w:t>
      </w:r>
      <w:r>
        <w:rPr>
          <w:szCs w:val="28"/>
          <w:lang w:eastAsia="en-US"/>
        </w:rPr>
        <w:t xml:space="preserve">военный </w:t>
      </w:r>
      <w:r w:rsidRPr="008C08FE">
        <w:rPr>
          <w:szCs w:val="28"/>
          <w:lang w:eastAsia="en-US"/>
        </w:rPr>
        <w:t>суд</w:t>
      </w:r>
      <w:r>
        <w:rPr>
          <w:szCs w:val="28"/>
          <w:lang w:eastAsia="en-US"/>
        </w:rPr>
        <w:t xml:space="preserve"> в г. Новосибирске.</w:t>
      </w:r>
    </w:p>
    <w:p w:rsidR="007E1FEC" w:rsidRDefault="007E1FEC" w:rsidP="00171BB2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Cs w:val="28"/>
          <w:lang w:eastAsia="en-US"/>
        </w:rPr>
      </w:pPr>
      <w:r w:rsidRPr="0012354F">
        <w:rPr>
          <w:szCs w:val="28"/>
          <w:lang w:eastAsia="en-US"/>
        </w:rPr>
        <w:t xml:space="preserve">На них будут замыкаться </w:t>
      </w:r>
      <w:r>
        <w:rPr>
          <w:szCs w:val="28"/>
          <w:lang w:eastAsia="en-US"/>
        </w:rPr>
        <w:t>девять</w:t>
      </w:r>
      <w:r w:rsidRPr="0012354F">
        <w:rPr>
          <w:szCs w:val="28"/>
          <w:lang w:eastAsia="en-US"/>
        </w:rPr>
        <w:t xml:space="preserve"> окружных</w:t>
      </w:r>
      <w:r>
        <w:rPr>
          <w:szCs w:val="28"/>
          <w:lang w:eastAsia="en-US"/>
        </w:rPr>
        <w:t xml:space="preserve"> военных</w:t>
      </w:r>
      <w:r w:rsidRPr="0012354F">
        <w:rPr>
          <w:szCs w:val="28"/>
          <w:lang w:eastAsia="en-US"/>
        </w:rPr>
        <w:t xml:space="preserve"> судов, действующих на территории судебных округов, охватывающих всю </w:t>
      </w:r>
      <w:r>
        <w:rPr>
          <w:szCs w:val="28"/>
          <w:lang w:eastAsia="en-US"/>
        </w:rPr>
        <w:t>территорию Российской Федерации.</w:t>
      </w:r>
    </w:p>
    <w:p w:rsidR="007E1FEC" w:rsidRPr="0012354F" w:rsidRDefault="007E1FEC" w:rsidP="00171BB2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Cs w:val="28"/>
          <w:lang w:eastAsia="en-US"/>
        </w:rPr>
      </w:pPr>
      <w:r w:rsidRPr="0012354F">
        <w:rPr>
          <w:szCs w:val="28"/>
          <w:lang w:eastAsia="en-US"/>
        </w:rPr>
        <w:t>Дополнительных расходов из федерального бюджета создание кассационн</w:t>
      </w:r>
      <w:r>
        <w:rPr>
          <w:szCs w:val="28"/>
          <w:lang w:eastAsia="en-US"/>
        </w:rPr>
        <w:t>ого</w:t>
      </w:r>
      <w:r w:rsidRPr="0012354F">
        <w:rPr>
          <w:szCs w:val="28"/>
          <w:lang w:eastAsia="en-US"/>
        </w:rPr>
        <w:t xml:space="preserve"> и апелляционного суд</w:t>
      </w:r>
      <w:r>
        <w:rPr>
          <w:szCs w:val="28"/>
          <w:lang w:eastAsia="en-US"/>
        </w:rPr>
        <w:t>ов</w:t>
      </w:r>
      <w:r w:rsidRPr="0012354F">
        <w:rPr>
          <w:szCs w:val="28"/>
          <w:lang w:eastAsia="en-US"/>
        </w:rPr>
        <w:t xml:space="preserve"> по делам военнослужащих не потребует, поскольку их предполагается создавать на базе действующих окружных военных судов (</w:t>
      </w:r>
      <w:r>
        <w:rPr>
          <w:szCs w:val="28"/>
          <w:lang w:eastAsia="en-US"/>
        </w:rPr>
        <w:t xml:space="preserve">3 и Западно-Сибирского окружных военных судов). </w:t>
      </w:r>
    </w:p>
    <w:p w:rsidR="007E1FEC" w:rsidRPr="0012354F" w:rsidRDefault="007E1FEC" w:rsidP="00171BB2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Cs w:val="28"/>
          <w:lang w:eastAsia="en-US"/>
        </w:rPr>
      </w:pPr>
      <w:r w:rsidRPr="0012354F">
        <w:rPr>
          <w:szCs w:val="28"/>
          <w:lang w:eastAsia="en-US"/>
        </w:rPr>
        <w:t>Апелляционный суд по делам военнослужащих в пределах своей компетенции будет рассматривать дела в качестве суда апелляционной инстанции и по новым или вновь открывшимся обстоятельствам и будет непосредственно вышестоящей судебной инстанцией по отношению к окружным</w:t>
      </w:r>
      <w:r>
        <w:rPr>
          <w:szCs w:val="28"/>
          <w:lang w:eastAsia="en-US"/>
        </w:rPr>
        <w:t xml:space="preserve"> военным</w:t>
      </w:r>
      <w:r w:rsidRPr="0012354F">
        <w:rPr>
          <w:szCs w:val="28"/>
          <w:lang w:eastAsia="en-US"/>
        </w:rPr>
        <w:t xml:space="preserve"> судам.</w:t>
      </w:r>
    </w:p>
    <w:p w:rsidR="007E1FEC" w:rsidRDefault="007E1FEC" w:rsidP="00171BB2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Cs w:val="28"/>
          <w:lang w:eastAsia="en-US"/>
        </w:rPr>
      </w:pPr>
      <w:r w:rsidRPr="0012354F">
        <w:rPr>
          <w:szCs w:val="28"/>
          <w:lang w:eastAsia="en-US"/>
        </w:rPr>
        <w:t>Кассационны</w:t>
      </w:r>
      <w:r>
        <w:rPr>
          <w:szCs w:val="28"/>
          <w:lang w:eastAsia="en-US"/>
        </w:rPr>
        <w:t>й</w:t>
      </w:r>
      <w:r w:rsidRPr="0012354F">
        <w:rPr>
          <w:szCs w:val="28"/>
          <w:lang w:eastAsia="en-US"/>
        </w:rPr>
        <w:t xml:space="preserve"> суд по делам военнослужащих в пределах своей компетенции буд</w:t>
      </w:r>
      <w:r>
        <w:rPr>
          <w:szCs w:val="28"/>
          <w:lang w:eastAsia="en-US"/>
        </w:rPr>
        <w:t>е</w:t>
      </w:r>
      <w:r w:rsidRPr="0012354F">
        <w:rPr>
          <w:szCs w:val="28"/>
          <w:lang w:eastAsia="en-US"/>
        </w:rPr>
        <w:t>т рассматривать</w:t>
      </w:r>
      <w:r>
        <w:rPr>
          <w:szCs w:val="28"/>
          <w:lang w:eastAsia="en-US"/>
        </w:rPr>
        <w:t xml:space="preserve"> дела в качестве судов</w:t>
      </w:r>
      <w:r w:rsidRPr="0012354F">
        <w:rPr>
          <w:szCs w:val="28"/>
          <w:lang w:eastAsia="en-US"/>
        </w:rPr>
        <w:t xml:space="preserve"> кассационной инстанции</w:t>
      </w:r>
      <w:r>
        <w:rPr>
          <w:szCs w:val="28"/>
          <w:lang w:eastAsia="en-US"/>
        </w:rPr>
        <w:t xml:space="preserve">, </w:t>
      </w:r>
      <w:r w:rsidRPr="0012354F">
        <w:rPr>
          <w:szCs w:val="28"/>
          <w:lang w:eastAsia="en-US"/>
        </w:rPr>
        <w:t xml:space="preserve"> по новым и вновь открывшимся обстоятельствам и буд</w:t>
      </w:r>
      <w:r>
        <w:rPr>
          <w:szCs w:val="28"/>
          <w:lang w:eastAsia="en-US"/>
        </w:rPr>
        <w:t>е</w:t>
      </w:r>
      <w:r w:rsidRPr="0012354F">
        <w:rPr>
          <w:szCs w:val="28"/>
          <w:lang w:eastAsia="en-US"/>
        </w:rPr>
        <w:t xml:space="preserve">т являться вышестоящей судебной инстанцией по отношению к действующим на территории соответствующего судебного округа </w:t>
      </w:r>
      <w:r>
        <w:rPr>
          <w:szCs w:val="28"/>
          <w:lang w:eastAsia="en-US"/>
        </w:rPr>
        <w:t xml:space="preserve">окружным военным </w:t>
      </w:r>
      <w:r w:rsidRPr="0012354F">
        <w:rPr>
          <w:szCs w:val="28"/>
          <w:lang w:eastAsia="en-US"/>
        </w:rPr>
        <w:t>судам.</w:t>
      </w:r>
    </w:p>
    <w:p w:rsidR="007E1FEC" w:rsidRPr="00D82AFB" w:rsidRDefault="007E1FEC" w:rsidP="00171BB2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Создание кассационного и апелляционного военных судов и формирование их штатного расписания планируется путем перераспределения существующей в настоящее время штатной численности судей военных судов, которая высвободится в результате передачи полномочий окружных (флотских) военных судов по рассмотрению дел в кассационном порядке</w:t>
      </w:r>
      <w:r w:rsidRPr="003951E4">
        <w:rPr>
          <w:szCs w:val="28"/>
        </w:rPr>
        <w:t xml:space="preserve"> </w:t>
      </w:r>
      <w:r>
        <w:rPr>
          <w:szCs w:val="28"/>
        </w:rPr>
        <w:t>и с использованием занимаемых ими зданий.</w:t>
      </w:r>
    </w:p>
    <w:p w:rsidR="007E1FEC" w:rsidRDefault="007E1FEC" w:rsidP="00171BB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Таким образом, изменение</w:t>
      </w:r>
      <w:r w:rsidRPr="0012354F">
        <w:rPr>
          <w:szCs w:val="28"/>
        </w:rPr>
        <w:t xml:space="preserve"> организационн</w:t>
      </w:r>
      <w:r>
        <w:rPr>
          <w:szCs w:val="28"/>
        </w:rPr>
        <w:t xml:space="preserve">ой </w:t>
      </w:r>
      <w:r w:rsidRPr="0012354F">
        <w:rPr>
          <w:szCs w:val="28"/>
        </w:rPr>
        <w:t>структур</w:t>
      </w:r>
      <w:r>
        <w:rPr>
          <w:szCs w:val="28"/>
        </w:rPr>
        <w:t>ы военных судов, создание апелляционного</w:t>
      </w:r>
      <w:r w:rsidRPr="0012354F">
        <w:rPr>
          <w:szCs w:val="28"/>
        </w:rPr>
        <w:t xml:space="preserve"> </w:t>
      </w:r>
      <w:r>
        <w:rPr>
          <w:szCs w:val="28"/>
        </w:rPr>
        <w:t>и кассационного</w:t>
      </w:r>
      <w:r w:rsidRPr="0012354F">
        <w:rPr>
          <w:szCs w:val="28"/>
        </w:rPr>
        <w:t xml:space="preserve"> </w:t>
      </w:r>
      <w:r>
        <w:rPr>
          <w:szCs w:val="28"/>
        </w:rPr>
        <w:t>военных судов</w:t>
      </w:r>
      <w:r w:rsidRPr="0012354F">
        <w:rPr>
          <w:szCs w:val="28"/>
        </w:rPr>
        <w:t xml:space="preserve"> </w:t>
      </w:r>
      <w:r>
        <w:rPr>
          <w:szCs w:val="28"/>
        </w:rPr>
        <w:t xml:space="preserve">не потребуют увеличения штатной численности судей военных судов. </w:t>
      </w:r>
    </w:p>
    <w:p w:rsidR="007E1FEC" w:rsidRDefault="007E1FEC" w:rsidP="00171BB2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Два окружных военных суда (Приволжский окружной военный суд (г. Самара) и Уральский окружной военный суд (г.Екатеринбург) объединить в один Приволжско-Уральский окружной военный суд с местом дислокации в г. Екатеринбурге, при этом оставить судебное присутствие окружного военного суда в г. Самаре</w:t>
      </w:r>
      <w:r w:rsidRPr="00B60EE8">
        <w:rPr>
          <w:szCs w:val="28"/>
          <w:lang w:eastAsia="en-US"/>
        </w:rPr>
        <w:t>.</w:t>
      </w:r>
    </w:p>
    <w:p w:rsidR="007E1FEC" w:rsidRPr="00C57874" w:rsidRDefault="007E1FEC" w:rsidP="00171BB2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связи с упразднением 3 окружного военного суда необходимо в</w:t>
      </w:r>
      <w:r w:rsidRPr="00C57874">
        <w:rPr>
          <w:szCs w:val="28"/>
          <w:lang w:eastAsia="en-US"/>
        </w:rPr>
        <w:t xml:space="preserve">нести изменения  в систему </w:t>
      </w:r>
      <w:r>
        <w:rPr>
          <w:szCs w:val="28"/>
          <w:lang w:eastAsia="en-US"/>
        </w:rPr>
        <w:t xml:space="preserve">подведомственных данному суду </w:t>
      </w:r>
      <w:r w:rsidRPr="00C57874">
        <w:rPr>
          <w:szCs w:val="28"/>
          <w:lang w:eastAsia="en-US"/>
        </w:rPr>
        <w:t xml:space="preserve">гарнизонных военных судов, </w:t>
      </w:r>
      <w:r>
        <w:rPr>
          <w:szCs w:val="28"/>
          <w:lang w:eastAsia="en-US"/>
        </w:rPr>
        <w:t>объединив их с гарнизонными военными судами, дислоцированными в одном или близлежащем населенном пункте.</w:t>
      </w:r>
    </w:p>
    <w:p w:rsidR="007E1FEC" w:rsidRPr="005C5699" w:rsidRDefault="007E1FEC" w:rsidP="00171BB2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szCs w:val="28"/>
          <w:lang w:eastAsia="en-US"/>
        </w:rPr>
      </w:pPr>
      <w:r w:rsidRPr="005C5699">
        <w:rPr>
          <w:szCs w:val="28"/>
          <w:lang w:eastAsia="en-US"/>
        </w:rPr>
        <w:t>Так, предлагается объединить: Владимирский и 95 гарнизонные военные суды (г.Владимир), создав один гарнизонный военный суд, Балашихинский (г. Балашиха) и Реутовский (г. Реутов) гарнизонные военные суды, создав один гарнизонный военный суд, 94 и 235 гарнизонные военные суды (г. Москва), создав один гарнизонный военный суд, Краснознаменский и Одинцовский  гарнизонные военные суды (г. Одинцово), также создав один гарнизонный военный суд, передав указанные суды по подведомственности в Московский окружной военный суд, 101 и Оренбургский гарнизонные военные суды (г. Оренбург), создав один гарнизонный военный суд и передав его по подведомственности в Приволжско-Уральский окружной военный суд (г. Екатеринбург), Омский и 61 гарнизонные военные суды (г. Омск), создав один гарнизонный военный суд, Черемховский и Иркутский  гарнизонные военные суды (г. Иркутск), создав один гарнизонный военный суд, передав их по подведомственности в Восточно-Сибирский окружной военный суд (г. Чита).</w:t>
      </w:r>
    </w:p>
    <w:p w:rsidR="007E1FEC" w:rsidRDefault="007E1FEC" w:rsidP="00171BB2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szCs w:val="28"/>
        </w:rPr>
      </w:pPr>
      <w:r w:rsidRPr="005C5699">
        <w:rPr>
          <w:szCs w:val="28"/>
          <w:lang w:eastAsia="en-US"/>
        </w:rPr>
        <w:t>В законопроекте пред</w:t>
      </w:r>
      <w:r>
        <w:rPr>
          <w:szCs w:val="28"/>
          <w:lang w:eastAsia="en-US"/>
        </w:rPr>
        <w:t xml:space="preserve">лагается установить юрисдикцию </w:t>
      </w:r>
      <w:r w:rsidRPr="005C5699">
        <w:rPr>
          <w:szCs w:val="28"/>
          <w:lang w:eastAsia="en-US"/>
        </w:rPr>
        <w:t>вновь создаваемых гарнизонных военных судов, распространив</w:t>
      </w:r>
      <w:r>
        <w:rPr>
          <w:szCs w:val="28"/>
        </w:rPr>
        <w:t xml:space="preserve"> ее на соответствующие территории, где расположены военные гарнизоны, войска, воинские формирования, учреждения и органы, в которых федеральным законом предусмотрена военная служба.</w:t>
      </w:r>
    </w:p>
    <w:p w:rsidR="007E1FEC" w:rsidRDefault="007E1FEC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p w:rsidR="007E1FEC" w:rsidRDefault="007E1FEC" w:rsidP="00171BB2">
      <w:pPr>
        <w:pStyle w:val="Heading1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ПЕРЕЧЕНЬ</w:t>
      </w:r>
    </w:p>
    <w:p w:rsidR="007E1FEC" w:rsidRPr="00912EF1" w:rsidRDefault="007E1FEC" w:rsidP="00A168CD">
      <w:pPr>
        <w:ind w:firstLine="720"/>
        <w:jc w:val="center"/>
        <w:rPr>
          <w:b/>
          <w:bCs/>
        </w:rPr>
      </w:pPr>
      <w:r>
        <w:rPr>
          <w:b/>
          <w:bCs/>
        </w:rPr>
        <w:t>актов федерального законодательства</w:t>
      </w:r>
      <w:r>
        <w:rPr>
          <w:b/>
          <w:bCs/>
        </w:rPr>
        <w:br/>
        <w:t>и иных нормативных правовых актов, подлежащих признанию утратившими силу, принятию, приостановлению, изменению в связи с принятием Ф</w:t>
      </w:r>
      <w:r w:rsidRPr="00912EF1">
        <w:rPr>
          <w:b/>
          <w:bCs/>
        </w:rPr>
        <w:t xml:space="preserve">едерального закона «О создании,  </w:t>
      </w:r>
      <w:r>
        <w:rPr>
          <w:b/>
          <w:bCs/>
        </w:rPr>
        <w:t xml:space="preserve">об </w:t>
      </w:r>
      <w:r w:rsidRPr="00912EF1">
        <w:rPr>
          <w:b/>
          <w:bCs/>
        </w:rPr>
        <w:t>упразднении некоторых военных судов и образовании постоянных</w:t>
      </w:r>
      <w:r>
        <w:rPr>
          <w:b/>
          <w:bCs/>
        </w:rPr>
        <w:t xml:space="preserve"> </w:t>
      </w:r>
      <w:r w:rsidRPr="00912EF1">
        <w:rPr>
          <w:b/>
          <w:bCs/>
        </w:rPr>
        <w:t xml:space="preserve">судебных присутствий </w:t>
      </w:r>
      <w:r>
        <w:rPr>
          <w:b/>
          <w:bCs/>
        </w:rPr>
        <w:br/>
      </w:r>
      <w:r w:rsidRPr="00912EF1">
        <w:rPr>
          <w:b/>
          <w:bCs/>
        </w:rPr>
        <w:t>в составе некоторых военных судов»</w:t>
      </w:r>
    </w:p>
    <w:p w:rsidR="007E1FEC" w:rsidRDefault="007E1FEC" w:rsidP="00171BB2">
      <w:pPr>
        <w:jc w:val="center"/>
        <w:rPr>
          <w:b/>
        </w:rPr>
      </w:pPr>
    </w:p>
    <w:p w:rsidR="007E1FEC" w:rsidRDefault="007E1FEC" w:rsidP="00171BB2">
      <w:pPr>
        <w:jc w:val="center"/>
        <w:rPr>
          <w:b/>
        </w:rPr>
      </w:pPr>
    </w:p>
    <w:p w:rsidR="007E1FEC" w:rsidRPr="007C2A4B" w:rsidRDefault="007E1FEC" w:rsidP="00A168CD">
      <w:pPr>
        <w:spacing w:line="360" w:lineRule="auto"/>
        <w:ind w:firstLine="708"/>
        <w:jc w:val="both"/>
      </w:pPr>
      <w:r w:rsidRPr="00CA674D">
        <w:t xml:space="preserve">Принятие </w:t>
      </w:r>
      <w:r>
        <w:t>Ф</w:t>
      </w:r>
      <w:r w:rsidRPr="00CA674D">
        <w:t xml:space="preserve">едерального закона «О создании,  </w:t>
      </w:r>
      <w:r>
        <w:t xml:space="preserve">об </w:t>
      </w:r>
      <w:r w:rsidRPr="00CA674D">
        <w:t>упразднении некоторых военных судов и образовании постоянных</w:t>
      </w:r>
      <w:r>
        <w:t xml:space="preserve"> </w:t>
      </w:r>
      <w:r w:rsidRPr="00CA674D">
        <w:t>судебных присутствий в составе некоторых военных судов»</w:t>
      </w:r>
      <w:r>
        <w:t xml:space="preserve"> не потребует </w:t>
      </w:r>
      <w:r w:rsidRPr="007C2A4B">
        <w:rPr>
          <w:bCs/>
        </w:rPr>
        <w:t>признани</w:t>
      </w:r>
      <w:r>
        <w:rPr>
          <w:bCs/>
        </w:rPr>
        <w:t>я</w:t>
      </w:r>
      <w:r w:rsidRPr="007C2A4B">
        <w:rPr>
          <w:bCs/>
        </w:rPr>
        <w:t xml:space="preserve"> утратившими силу, приняти</w:t>
      </w:r>
      <w:r>
        <w:rPr>
          <w:bCs/>
        </w:rPr>
        <w:t>я</w:t>
      </w:r>
      <w:r w:rsidRPr="007C2A4B">
        <w:rPr>
          <w:bCs/>
        </w:rPr>
        <w:t>, приостановлени</w:t>
      </w:r>
      <w:r>
        <w:rPr>
          <w:bCs/>
        </w:rPr>
        <w:t>я</w:t>
      </w:r>
      <w:r w:rsidRPr="007C2A4B">
        <w:rPr>
          <w:bCs/>
        </w:rPr>
        <w:t>, изменени</w:t>
      </w:r>
      <w:r>
        <w:rPr>
          <w:bCs/>
        </w:rPr>
        <w:t>я</w:t>
      </w:r>
      <w:r w:rsidRPr="007C2A4B">
        <w:rPr>
          <w:bCs/>
        </w:rPr>
        <w:t xml:space="preserve"> или дополнени</w:t>
      </w:r>
      <w:r>
        <w:rPr>
          <w:bCs/>
        </w:rPr>
        <w:t>я</w:t>
      </w:r>
      <w:r w:rsidRPr="007C2A4B">
        <w:t xml:space="preserve"> акто</w:t>
      </w:r>
      <w:r>
        <w:t>в федерального законодательства</w:t>
      </w:r>
      <w:r w:rsidRPr="007C2A4B">
        <w:rPr>
          <w:b/>
          <w:bCs/>
        </w:rPr>
        <w:t xml:space="preserve"> </w:t>
      </w:r>
      <w:r w:rsidRPr="007C2A4B">
        <w:rPr>
          <w:bCs/>
        </w:rPr>
        <w:t>и иных нормативных правовых актов</w:t>
      </w:r>
      <w:r>
        <w:t>.</w:t>
      </w:r>
    </w:p>
    <w:p w:rsidR="007E1FEC" w:rsidRDefault="007E1FEC">
      <w:pPr>
        <w:spacing w:after="200" w:line="276" w:lineRule="auto"/>
      </w:pPr>
      <w:r>
        <w:br w:type="page"/>
      </w:r>
    </w:p>
    <w:p w:rsidR="007E1FEC" w:rsidRPr="005166BA" w:rsidRDefault="007E1FEC" w:rsidP="00A168CD">
      <w:pPr>
        <w:contextualSpacing/>
        <w:jc w:val="center"/>
        <w:rPr>
          <w:b/>
          <w:szCs w:val="28"/>
        </w:rPr>
      </w:pPr>
      <w:r w:rsidRPr="005166BA">
        <w:rPr>
          <w:b/>
          <w:szCs w:val="28"/>
        </w:rPr>
        <w:t>ФИНАНСОВО-ЭКОНОМИЧЕСКОЕ ОБОСНОВАНИЕ</w:t>
      </w:r>
    </w:p>
    <w:p w:rsidR="007E1FEC" w:rsidRDefault="007E1FEC" w:rsidP="00A168CD">
      <w:pPr>
        <w:contextualSpacing/>
        <w:jc w:val="center"/>
        <w:rPr>
          <w:b/>
          <w:szCs w:val="28"/>
        </w:rPr>
      </w:pPr>
      <w:r w:rsidRPr="000632F4">
        <w:rPr>
          <w:b/>
          <w:szCs w:val="28"/>
        </w:rPr>
        <w:t xml:space="preserve">к проекту федерального закона </w:t>
      </w:r>
    </w:p>
    <w:p w:rsidR="007E1FEC" w:rsidRPr="000632F4" w:rsidRDefault="007E1FEC" w:rsidP="00A168CD">
      <w:pPr>
        <w:contextualSpacing/>
        <w:jc w:val="center"/>
        <w:rPr>
          <w:b/>
          <w:szCs w:val="28"/>
        </w:rPr>
      </w:pPr>
      <w:r w:rsidRPr="000632F4">
        <w:rPr>
          <w:b/>
          <w:szCs w:val="28"/>
        </w:rPr>
        <w:t xml:space="preserve">«О создании,  </w:t>
      </w:r>
      <w:r>
        <w:rPr>
          <w:b/>
          <w:szCs w:val="28"/>
        </w:rPr>
        <w:t xml:space="preserve">об </w:t>
      </w:r>
      <w:r w:rsidRPr="000632F4">
        <w:rPr>
          <w:b/>
          <w:szCs w:val="28"/>
        </w:rPr>
        <w:t>упразднении некоторых военных судов и образовании постоянных</w:t>
      </w:r>
      <w:r>
        <w:rPr>
          <w:b/>
          <w:szCs w:val="28"/>
        </w:rPr>
        <w:t xml:space="preserve"> </w:t>
      </w:r>
      <w:r w:rsidRPr="000632F4">
        <w:rPr>
          <w:b/>
          <w:szCs w:val="28"/>
        </w:rPr>
        <w:t>судебных присутствий в составе некоторых военных судов»</w:t>
      </w:r>
    </w:p>
    <w:p w:rsidR="007E1FEC" w:rsidRDefault="007E1FEC" w:rsidP="00A168CD">
      <w:pPr>
        <w:contextualSpacing/>
        <w:jc w:val="center"/>
        <w:rPr>
          <w:szCs w:val="28"/>
        </w:rPr>
      </w:pPr>
    </w:p>
    <w:p w:rsidR="007E1FEC" w:rsidRDefault="007E1FEC" w:rsidP="00A168CD">
      <w:pPr>
        <w:contextualSpacing/>
        <w:jc w:val="both"/>
        <w:rPr>
          <w:szCs w:val="28"/>
        </w:rPr>
      </w:pPr>
    </w:p>
    <w:p w:rsidR="007E1FEC" w:rsidRDefault="007E1FEC" w:rsidP="00A168CD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Предполагается, что подлежащие сокращению судьи и работники аппаратов 3 окружного военного суда и Западно-Сибирского окружного военного суда, а также гарнизонных военных судов будут трудоустроены в кассационный и апелляционный военные суды и другие военные суды, а также на должности в создаваемых судебных присутствиях.</w:t>
      </w:r>
    </w:p>
    <w:p w:rsidR="007E1FEC" w:rsidRDefault="007E1FEC" w:rsidP="00A168CD">
      <w:pPr>
        <w:spacing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В связи с этим расходы на выплаты, связанные с увольнением и переводом государственных служащих и судей, не потребуются.</w:t>
      </w:r>
    </w:p>
    <w:p w:rsidR="007E1FEC" w:rsidRPr="00E329C8" w:rsidRDefault="007E1FEC" w:rsidP="00A168CD">
      <w:pPr>
        <w:pStyle w:val="BodyTextIndent"/>
        <w:spacing w:line="360" w:lineRule="auto"/>
        <w:ind w:left="0"/>
        <w:jc w:val="both"/>
      </w:pPr>
      <w:r w:rsidRPr="00E329C8">
        <w:t xml:space="preserve">Финансовое обеспечение расходных обязательств, связанных с </w:t>
      </w:r>
      <w:r>
        <w:t xml:space="preserve">принятием </w:t>
      </w:r>
      <w:r w:rsidRPr="00E329C8">
        <w:t>настоящ</w:t>
      </w:r>
      <w:r>
        <w:t xml:space="preserve">его законопроекта, </w:t>
      </w:r>
      <w:r w:rsidRPr="00E329C8">
        <w:t xml:space="preserve"> </w:t>
      </w:r>
      <w:r>
        <w:t xml:space="preserve">может быть </w:t>
      </w:r>
      <w:r w:rsidRPr="00E329C8">
        <w:t>осуществл</w:t>
      </w:r>
      <w:r>
        <w:t>ено</w:t>
      </w:r>
      <w:r w:rsidRPr="00E329C8">
        <w:t xml:space="preserve"> за счет федерального бюджета в пределах бюджетных ассигнований, выделенных на содержание судов общей юрисдикции.</w:t>
      </w:r>
    </w:p>
    <w:p w:rsidR="007E1FEC" w:rsidRDefault="007E1FEC" w:rsidP="00A168CD">
      <w:pPr>
        <w:pStyle w:val="BodyTextIndent"/>
        <w:spacing w:line="360" w:lineRule="auto"/>
        <w:ind w:left="0" w:firstLine="709"/>
        <w:jc w:val="both"/>
      </w:pPr>
      <w:r>
        <w:t>Таким образом, представляется, что в результате принятия настоящего Федерального закона не потребуется каких-либо дополнительных денежных ассигнований из федерального бюджета.</w:t>
      </w:r>
    </w:p>
    <w:p w:rsidR="007E1FEC" w:rsidRPr="005166BA" w:rsidRDefault="007E1FEC" w:rsidP="00A168CD">
      <w:pPr>
        <w:spacing w:line="360" w:lineRule="auto"/>
        <w:contextualSpacing/>
        <w:jc w:val="both"/>
        <w:rPr>
          <w:szCs w:val="28"/>
        </w:rPr>
      </w:pPr>
    </w:p>
    <w:p w:rsidR="007E1FEC" w:rsidRDefault="007E1FEC" w:rsidP="00A168CD">
      <w:pPr>
        <w:spacing w:line="360" w:lineRule="auto"/>
        <w:ind w:firstLine="708"/>
        <w:jc w:val="both"/>
      </w:pPr>
    </w:p>
    <w:p w:rsidR="007E1FEC" w:rsidRDefault="007E1FEC" w:rsidP="00171BB2">
      <w:pPr>
        <w:spacing w:after="200" w:line="276" w:lineRule="auto"/>
        <w:ind w:firstLine="720"/>
        <w:jc w:val="both"/>
        <w:rPr>
          <w:szCs w:val="28"/>
          <w:lang w:eastAsia="en-US"/>
        </w:rPr>
      </w:pPr>
    </w:p>
    <w:sectPr w:rsidR="007E1FEC" w:rsidSect="00B65E7A">
      <w:headerReference w:type="even" r:id="rId9"/>
      <w:headerReference w:type="default" r:id="rId10"/>
      <w:footerReference w:type="even" r:id="rId11"/>
      <w:pgSz w:w="11906" w:h="16838" w:code="9"/>
      <w:pgMar w:top="1134" w:right="851" w:bottom="851" w:left="1418" w:header="680" w:footer="50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EC" w:rsidRDefault="007E1FEC" w:rsidP="001B3AA6">
      <w:r>
        <w:separator/>
      </w:r>
    </w:p>
  </w:endnote>
  <w:endnote w:type="continuationSeparator" w:id="1">
    <w:p w:rsidR="007E1FEC" w:rsidRDefault="007E1FEC" w:rsidP="001B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EC" w:rsidRDefault="007E1F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1FEC" w:rsidRDefault="007E1F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EC" w:rsidRDefault="007E1FEC" w:rsidP="001B3AA6">
      <w:r>
        <w:separator/>
      </w:r>
    </w:p>
  </w:footnote>
  <w:footnote w:type="continuationSeparator" w:id="1">
    <w:p w:rsidR="007E1FEC" w:rsidRDefault="007E1FEC" w:rsidP="001B3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EC" w:rsidRDefault="007E1FEC" w:rsidP="001469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1FEC" w:rsidRDefault="007E1FE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EC" w:rsidRDefault="007E1FEC" w:rsidP="001469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7E1FEC" w:rsidRDefault="007E1FEC">
    <w:pPr>
      <w:pStyle w:val="Header"/>
      <w:ind w:right="360"/>
    </w:pPr>
  </w:p>
  <w:p w:rsidR="007E1FEC" w:rsidRDefault="007E1FE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0D1"/>
    <w:rsid w:val="0002793C"/>
    <w:rsid w:val="00045CF0"/>
    <w:rsid w:val="000632F4"/>
    <w:rsid w:val="00084F1A"/>
    <w:rsid w:val="0008526E"/>
    <w:rsid w:val="0012354F"/>
    <w:rsid w:val="00146939"/>
    <w:rsid w:val="00171BB2"/>
    <w:rsid w:val="00194DF4"/>
    <w:rsid w:val="001B3AA6"/>
    <w:rsid w:val="001C6473"/>
    <w:rsid w:val="00224049"/>
    <w:rsid w:val="002830E1"/>
    <w:rsid w:val="002A5406"/>
    <w:rsid w:val="002C3478"/>
    <w:rsid w:val="002E6A9B"/>
    <w:rsid w:val="002E78B7"/>
    <w:rsid w:val="0030343A"/>
    <w:rsid w:val="00330B35"/>
    <w:rsid w:val="00384B34"/>
    <w:rsid w:val="003951E4"/>
    <w:rsid w:val="004530CC"/>
    <w:rsid w:val="00453C54"/>
    <w:rsid w:val="00460B07"/>
    <w:rsid w:val="004C2C5A"/>
    <w:rsid w:val="00505C55"/>
    <w:rsid w:val="00514943"/>
    <w:rsid w:val="005166BA"/>
    <w:rsid w:val="005724BC"/>
    <w:rsid w:val="005C5699"/>
    <w:rsid w:val="006015C8"/>
    <w:rsid w:val="006216D2"/>
    <w:rsid w:val="006331B5"/>
    <w:rsid w:val="006925DC"/>
    <w:rsid w:val="0069384E"/>
    <w:rsid w:val="00695A61"/>
    <w:rsid w:val="006F1868"/>
    <w:rsid w:val="007B368F"/>
    <w:rsid w:val="007C2A4B"/>
    <w:rsid w:val="007E1FEC"/>
    <w:rsid w:val="00833ED9"/>
    <w:rsid w:val="00856187"/>
    <w:rsid w:val="0085674D"/>
    <w:rsid w:val="00894BEC"/>
    <w:rsid w:val="00895F55"/>
    <w:rsid w:val="008A006C"/>
    <w:rsid w:val="008A4924"/>
    <w:rsid w:val="008C08FE"/>
    <w:rsid w:val="008C788E"/>
    <w:rsid w:val="00912EF1"/>
    <w:rsid w:val="0097380E"/>
    <w:rsid w:val="009A40E6"/>
    <w:rsid w:val="009E6DAC"/>
    <w:rsid w:val="00A168CD"/>
    <w:rsid w:val="00A36839"/>
    <w:rsid w:val="00AA159C"/>
    <w:rsid w:val="00AB3151"/>
    <w:rsid w:val="00AD6B34"/>
    <w:rsid w:val="00AD7049"/>
    <w:rsid w:val="00B520D1"/>
    <w:rsid w:val="00B60EE8"/>
    <w:rsid w:val="00B65E7A"/>
    <w:rsid w:val="00B66384"/>
    <w:rsid w:val="00B82E2B"/>
    <w:rsid w:val="00C57874"/>
    <w:rsid w:val="00C82804"/>
    <w:rsid w:val="00CA13DC"/>
    <w:rsid w:val="00CA17FC"/>
    <w:rsid w:val="00CA674D"/>
    <w:rsid w:val="00CC20B8"/>
    <w:rsid w:val="00D2505A"/>
    <w:rsid w:val="00D51A11"/>
    <w:rsid w:val="00D63A11"/>
    <w:rsid w:val="00D81536"/>
    <w:rsid w:val="00D82AFB"/>
    <w:rsid w:val="00D87A9E"/>
    <w:rsid w:val="00DF5DD9"/>
    <w:rsid w:val="00DF7ACA"/>
    <w:rsid w:val="00E329C8"/>
    <w:rsid w:val="00EA3191"/>
    <w:rsid w:val="00EA5BE2"/>
    <w:rsid w:val="00EB6B7B"/>
    <w:rsid w:val="00ED0854"/>
    <w:rsid w:val="00F07B48"/>
    <w:rsid w:val="00F36594"/>
    <w:rsid w:val="00F4642D"/>
    <w:rsid w:val="00F97004"/>
    <w:rsid w:val="00FA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D1"/>
    <w:rPr>
      <w:rFonts w:eastAsia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BB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20D1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BB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20D1"/>
    <w:rPr>
      <w:rFonts w:eastAsia="Arial Unicode MS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520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20D1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520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0D1"/>
    <w:rPr>
      <w:rFonts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520D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20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0D1"/>
    <w:rPr>
      <w:rFonts w:eastAsia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520D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520D1"/>
    <w:rPr>
      <w:rFonts w:eastAsia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520D1"/>
    <w:pPr>
      <w:ind w:left="2268" w:hanging="1559"/>
      <w:jc w:val="both"/>
    </w:pPr>
    <w:rPr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520D1"/>
    <w:rPr>
      <w:rFonts w:eastAsia="Times New Roman" w:cs="Times New Roman"/>
      <w:sz w:val="20"/>
      <w:szCs w:val="20"/>
      <w:u w:val="single"/>
    </w:rPr>
  </w:style>
  <w:style w:type="character" w:customStyle="1" w:styleId="a">
    <w:name w:val="Основной текст_"/>
    <w:link w:val="3"/>
    <w:uiPriority w:val="99"/>
    <w:locked/>
    <w:rsid w:val="00B520D1"/>
    <w:rPr>
      <w:sz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B520D1"/>
    <w:pPr>
      <w:widowControl w:val="0"/>
      <w:shd w:val="clear" w:color="auto" w:fill="FFFFFF"/>
      <w:spacing w:before="420" w:after="420" w:line="240" w:lineRule="atLeast"/>
      <w:jc w:val="right"/>
    </w:pPr>
    <w:rPr>
      <w:rFonts w:eastAsia="Calibri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B520D1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520D1"/>
    <w:pPr>
      <w:widowControl w:val="0"/>
      <w:shd w:val="clear" w:color="auto" w:fill="FFFFFF"/>
      <w:spacing w:after="6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VSCNT">
    <w:name w:val="VS_CNT"/>
    <w:basedOn w:val="Normal"/>
    <w:link w:val="VSCNT0"/>
    <w:uiPriority w:val="99"/>
    <w:rsid w:val="00B520D1"/>
    <w:pPr>
      <w:ind w:firstLine="709"/>
      <w:jc w:val="both"/>
    </w:pPr>
    <w:rPr>
      <w:rFonts w:eastAsia="Calibri"/>
      <w:szCs w:val="28"/>
      <w:lang w:eastAsia="en-US"/>
    </w:rPr>
  </w:style>
  <w:style w:type="character" w:customStyle="1" w:styleId="VSCNT0">
    <w:name w:val="VS_CNT Знак"/>
    <w:basedOn w:val="DefaultParagraphFont"/>
    <w:link w:val="VSCNT"/>
    <w:uiPriority w:val="99"/>
    <w:locked/>
    <w:rsid w:val="00B520D1"/>
    <w:rPr>
      <w:rFonts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B520D1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4B22D71EAEAC019F57689E633C54F43BFCE86C4F434B34DF8F2C8B8E8DF61D828D0730BD2PBG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145B1FF4749A27CCEA9BFF68C6E5EF7327160B0276392A7E0EB0BABF1C7FFD3DE34AA27820FEB5p3i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45B1FF4749A27CCEA9BFF68C6E5EF70221D0E0674392A7E0EB0BABF1C7FFD3DE34AA27820FEB3p3i8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3723</Words>
  <Characters>21224</Characters>
  <Application>Microsoft Office Outlook</Application>
  <DocSecurity>0</DocSecurity>
  <Lines>0</Lines>
  <Paragraphs>0</Paragraphs>
  <ScaleCrop>false</ScaleCrop>
  <Company>Supreme Court of 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Елена</cp:lastModifiedBy>
  <cp:revision>2</cp:revision>
  <cp:lastPrinted>2018-06-20T12:37:00Z</cp:lastPrinted>
  <dcterms:created xsi:type="dcterms:W3CDTF">2018-06-21T13:08:00Z</dcterms:created>
  <dcterms:modified xsi:type="dcterms:W3CDTF">2018-06-21T13:08:00Z</dcterms:modified>
</cp:coreProperties>
</file>