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30" w:rsidRDefault="007A0430" w:rsidP="007A0430">
      <w:pPr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A0430" w:rsidRDefault="007A0430" w:rsidP="007A0430">
      <w:pPr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7A0430" w:rsidRDefault="007A0430" w:rsidP="007A0430">
      <w:pPr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A0430" w:rsidRDefault="007A0430" w:rsidP="007A0430">
      <w:pPr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A0430" w:rsidRDefault="007A0430" w:rsidP="007A0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0430" w:rsidRDefault="007A0430" w:rsidP="007A0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430" w:rsidRDefault="007A0430" w:rsidP="007A043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Федеральный закон</w:t>
      </w:r>
    </w:p>
    <w:p w:rsidR="007A0430" w:rsidRDefault="007A0430" w:rsidP="007A043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Закон Российской Федерации </w:t>
      </w:r>
    </w:p>
    <w:p w:rsidR="007A0430" w:rsidRDefault="007A0430" w:rsidP="007A043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занятости населения в Российской Федерации» </w:t>
      </w:r>
    </w:p>
    <w:p w:rsidR="007A0430" w:rsidRDefault="007A0430" w:rsidP="007A043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части условий и сроков выплаты пособия по безработице)»</w:t>
      </w:r>
    </w:p>
    <w:p w:rsidR="007A0430" w:rsidRDefault="007A0430" w:rsidP="007A043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7A0430" w:rsidRDefault="007A0430" w:rsidP="007A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7A0430" w:rsidRDefault="007A0430" w:rsidP="007A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0430" w:rsidRPr="00760561" w:rsidRDefault="007A0430" w:rsidP="007A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от 19 апреля 1991 года </w:t>
      </w:r>
      <w:r>
        <w:rPr>
          <w:rFonts w:ascii="Times New Roman" w:hAnsi="Times New Roman"/>
          <w:sz w:val="28"/>
          <w:szCs w:val="28"/>
        </w:rPr>
        <w:br/>
        <w:t xml:space="preserve">№ 1032-1 «О занятости населения в Российской Федерации» (в редакции Федерального закона от 20 апреля 1996 года № 36-ФЗ) (Ведомости Съезда народных депутатов РСФСР и Верховного Совета РСФСР, 1991, № 18, ст. 565; Собрание законодательства Российской Федерации, 1996, № 17, ст. 1915; </w:t>
      </w:r>
      <w:r w:rsidR="00760561" w:rsidRPr="00760561">
        <w:rPr>
          <w:rFonts w:ascii="Times New Roman" w:hAnsi="Times New Roman"/>
          <w:sz w:val="28"/>
          <w:szCs w:val="28"/>
        </w:rPr>
        <w:t>1999, № 18, ст. 2211; № 29, ст. 3696; 2001, № 53, ст. 5024; 2003, № 2, ст. 160; 2004, № 35, ст. 3607; 2006, № 1, ст. 10; 2008, № 30, ст. 3616; № 52, ст. 6242; 2009, № 23, ст. 2761; № 52, ст. 6441, ст. 6443; 2011,; № 49, ст. 7039; 2013, № 8, ст. 717; № 27, ст. 3454, ст. 3477; 2014, №  30, ст. 4217; № 49, ст. 6928; № 52, ст. 7536; 2017, № 1, ст. 36; № 18, ст. 2666; № 31, ст. 4784)</w:t>
      </w:r>
      <w:r w:rsidRPr="00760561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DA4425" w:rsidRDefault="007A0430" w:rsidP="009F5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A44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DA44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A4425">
        <w:rPr>
          <w:rFonts w:ascii="Times New Roman" w:hAnsi="Times New Roman" w:cs="Times New Roman"/>
          <w:sz w:val="28"/>
          <w:szCs w:val="28"/>
        </w:rPr>
        <w:t>:</w:t>
      </w:r>
    </w:p>
    <w:p w:rsidR="00DA4425" w:rsidRDefault="00F11FF4" w:rsidP="009F5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4425">
        <w:rPr>
          <w:rFonts w:ascii="Times New Roman" w:hAnsi="Times New Roman" w:cs="Times New Roman"/>
          <w:sz w:val="28"/>
          <w:szCs w:val="28"/>
        </w:rPr>
        <w:t>) в пункте 2:</w:t>
      </w:r>
    </w:p>
    <w:p w:rsidR="00F42631" w:rsidRDefault="00DA4425" w:rsidP="009F596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42631">
        <w:rPr>
          <w:rFonts w:ascii="Times New Roman" w:hAnsi="Times New Roman" w:cs="Times New Roman"/>
          <w:sz w:val="28"/>
          <w:szCs w:val="28"/>
        </w:rPr>
        <w:t>первый изложить в следующей редакции:</w:t>
      </w:r>
    </w:p>
    <w:p w:rsidR="00F42631" w:rsidRPr="00E571E5" w:rsidRDefault="00F42631" w:rsidP="009F5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2631">
        <w:rPr>
          <w:rFonts w:ascii="Times New Roman" w:hAnsi="Times New Roman" w:cs="Times New Roman"/>
          <w:sz w:val="28"/>
          <w:szCs w:val="28"/>
        </w:rPr>
        <w:t xml:space="preserve">Решение о признании гражданина, зарегистрированного в целях поиска подходящей работы, безработным принимается органами службы занятости по месту жительства гражданина не позднее 11 дней со дня </w:t>
      </w:r>
      <w:r w:rsidRPr="00132A6E">
        <w:rPr>
          <w:rFonts w:ascii="Times New Roman" w:hAnsi="Times New Roman" w:cs="Times New Roman"/>
          <w:sz w:val="28"/>
          <w:szCs w:val="28"/>
        </w:rPr>
        <w:t>представления о</w:t>
      </w:r>
      <w:r w:rsidRPr="00F42631">
        <w:rPr>
          <w:rFonts w:ascii="Times New Roman" w:hAnsi="Times New Roman" w:cs="Times New Roman"/>
          <w:sz w:val="28"/>
          <w:szCs w:val="28"/>
        </w:rPr>
        <w:t xml:space="preserve">рганам службы занятости паспорта, трудовой книжки или документов, их заменяющих, документов </w:t>
      </w:r>
      <w:r w:rsidRPr="00E571E5">
        <w:rPr>
          <w:rFonts w:ascii="Times New Roman" w:hAnsi="Times New Roman" w:cs="Times New Roman"/>
          <w:sz w:val="28"/>
          <w:szCs w:val="28"/>
        </w:rPr>
        <w:t xml:space="preserve">об образовании и (или) квалификации, документов об обучении, </w:t>
      </w:r>
      <w:hyperlink r:id="rId9" w:history="1">
        <w:r w:rsidRPr="00E571E5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E571E5">
        <w:rPr>
          <w:rFonts w:ascii="Times New Roman" w:hAnsi="Times New Roman" w:cs="Times New Roman"/>
          <w:sz w:val="28"/>
          <w:szCs w:val="28"/>
        </w:rPr>
        <w:t xml:space="preserve"> о среднем заработке за последние три месяца по последнему месту работы (при наличии), а для впервые ищущих работу (ранее не работавших), не имеющих квалификации - паспорта и документа об образовании</w:t>
      </w:r>
      <w:r w:rsidR="00495D3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571E5">
        <w:rPr>
          <w:rFonts w:ascii="Times New Roman" w:hAnsi="Times New Roman" w:cs="Times New Roman"/>
          <w:sz w:val="28"/>
          <w:szCs w:val="28"/>
        </w:rPr>
        <w:t>документа об обучении.»;</w:t>
      </w:r>
    </w:p>
    <w:p w:rsidR="00672DBB" w:rsidRDefault="00187EF9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3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21B1" w:rsidRPr="00495D32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672DBB">
        <w:rPr>
          <w:rFonts w:ascii="Times New Roman" w:hAnsi="Times New Roman" w:cs="Times New Roman"/>
          <w:sz w:val="28"/>
          <w:szCs w:val="28"/>
        </w:rPr>
        <w:t>изложить в следующей редак</w:t>
      </w:r>
      <w:r w:rsidR="00D248DA">
        <w:rPr>
          <w:rFonts w:ascii="Times New Roman" w:hAnsi="Times New Roman" w:cs="Times New Roman"/>
          <w:sz w:val="28"/>
          <w:szCs w:val="28"/>
        </w:rPr>
        <w:t>ц</w:t>
      </w:r>
      <w:r w:rsidR="00672DBB">
        <w:rPr>
          <w:rFonts w:ascii="Times New Roman" w:hAnsi="Times New Roman" w:cs="Times New Roman"/>
          <w:sz w:val="28"/>
          <w:szCs w:val="28"/>
        </w:rPr>
        <w:t>ии:</w:t>
      </w:r>
    </w:p>
    <w:p w:rsidR="008244B5" w:rsidRPr="00F527A4" w:rsidRDefault="00672DBB" w:rsidP="0082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7A4">
        <w:rPr>
          <w:rFonts w:ascii="Times New Roman" w:hAnsi="Times New Roman" w:cs="Times New Roman"/>
          <w:sz w:val="28"/>
          <w:szCs w:val="28"/>
        </w:rPr>
        <w:t>«</w:t>
      </w:r>
      <w:r w:rsidRPr="00F527A4">
        <w:rPr>
          <w:rFonts w:ascii="Times New Roman" w:hAnsi="Times New Roman" w:cs="Times New Roman"/>
          <w:bCs/>
          <w:sz w:val="28"/>
          <w:szCs w:val="28"/>
        </w:rPr>
        <w:t xml:space="preserve">Решение о признании безработным гражданина, относящегося к категории инвалидов, принимается органами службы занятости при наличии </w:t>
      </w:r>
      <w:r w:rsidR="008244B5" w:rsidRPr="00F527A4">
        <w:rPr>
          <w:rFonts w:ascii="Times New Roman" w:hAnsi="Times New Roman" w:cs="Times New Roman"/>
          <w:bCs/>
          <w:sz w:val="28"/>
          <w:szCs w:val="28"/>
        </w:rPr>
        <w:t xml:space="preserve">выписки из индивидуальной программы реабилитации или абилитации инвалида, полученной органами службы занятости в соответствии со </w:t>
      </w:r>
      <w:r w:rsidR="008244B5" w:rsidRPr="00F527A4">
        <w:rPr>
          <w:rFonts w:ascii="Times New Roman" w:hAnsi="Times New Roman" w:cs="Times New Roman"/>
          <w:bCs/>
          <w:sz w:val="28"/>
          <w:szCs w:val="28"/>
        </w:rPr>
        <w:br/>
        <w:t xml:space="preserve">статьей 11 Федерального закона от 24 ноября 1995 г. № 181-ФЗ «О социальной защите инвалидов в Российской Федерации», либо </w:t>
      </w:r>
      <w:r w:rsidRPr="00F527A4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индивидуальной программы реабилитации или абилитации инвалида, выданной в установленном порядке, и дополнительно представленной гражданином</w:t>
      </w:r>
      <w:r w:rsidR="008244B5" w:rsidRPr="00F527A4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F75F39" w:rsidRPr="003B7ED4" w:rsidRDefault="00F75F39" w:rsidP="0082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D4">
        <w:rPr>
          <w:rFonts w:ascii="Times New Roman" w:hAnsi="Times New Roman" w:cs="Times New Roman"/>
          <w:sz w:val="28"/>
          <w:szCs w:val="28"/>
        </w:rPr>
        <w:t>дополнить абзацем пятым следующего содержания:</w:t>
      </w:r>
    </w:p>
    <w:p w:rsidR="00F75F39" w:rsidRPr="003B7ED4" w:rsidRDefault="00F75F39" w:rsidP="0082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D4">
        <w:rPr>
          <w:rFonts w:ascii="Times New Roman" w:hAnsi="Times New Roman" w:cs="Times New Roman"/>
          <w:sz w:val="28"/>
          <w:szCs w:val="28"/>
        </w:rPr>
        <w:t xml:space="preserve">«Гражданин, не относящийся к категории инвалидов, но имеющий </w:t>
      </w:r>
      <w:r w:rsidR="00A228E4">
        <w:rPr>
          <w:rFonts w:ascii="Times New Roman" w:hAnsi="Times New Roman" w:cs="Times New Roman"/>
          <w:sz w:val="28"/>
          <w:szCs w:val="28"/>
        </w:rPr>
        <w:t xml:space="preserve">медицинские противопоказания к осуществлению отдельных видов работ, </w:t>
      </w:r>
      <w:r w:rsidRPr="003B7ED4">
        <w:rPr>
          <w:rFonts w:ascii="Times New Roman" w:hAnsi="Times New Roman" w:cs="Times New Roman"/>
          <w:sz w:val="28"/>
          <w:szCs w:val="28"/>
        </w:rPr>
        <w:t>вправе пред</w:t>
      </w:r>
      <w:r w:rsidR="00F977C1">
        <w:rPr>
          <w:rFonts w:ascii="Times New Roman" w:hAnsi="Times New Roman" w:cs="Times New Roman"/>
          <w:sz w:val="28"/>
          <w:szCs w:val="28"/>
        </w:rPr>
        <w:t>ставить</w:t>
      </w:r>
      <w:r w:rsidRPr="003B7ED4">
        <w:rPr>
          <w:rFonts w:ascii="Times New Roman" w:hAnsi="Times New Roman" w:cs="Times New Roman"/>
          <w:sz w:val="28"/>
          <w:szCs w:val="28"/>
        </w:rPr>
        <w:t xml:space="preserve"> </w:t>
      </w:r>
      <w:r w:rsidR="00A228E4">
        <w:rPr>
          <w:rFonts w:ascii="Times New Roman" w:hAnsi="Times New Roman" w:cs="Times New Roman"/>
          <w:sz w:val="28"/>
          <w:szCs w:val="28"/>
        </w:rPr>
        <w:t xml:space="preserve">медицинское заключение о пригодности или непригодности к выполнению отдельных видов работ, </w:t>
      </w:r>
      <w:r w:rsidRPr="003B7ED4">
        <w:rPr>
          <w:rFonts w:ascii="Times New Roman" w:hAnsi="Times New Roman" w:cs="Times New Roman"/>
          <w:sz w:val="28"/>
          <w:szCs w:val="28"/>
        </w:rPr>
        <w:t>выданн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B7ED4">
        <w:rPr>
          <w:rFonts w:ascii="Times New Roman" w:hAnsi="Times New Roman" w:cs="Times New Roman"/>
          <w:sz w:val="28"/>
          <w:szCs w:val="28"/>
        </w:rPr>
        <w:t xml:space="preserve"> </w:t>
      </w:r>
      <w:r w:rsidR="00A228E4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3B7ED4">
        <w:rPr>
          <w:rFonts w:ascii="Times New Roman" w:hAnsi="Times New Roman" w:cs="Times New Roman"/>
          <w:sz w:val="28"/>
          <w:szCs w:val="28"/>
        </w:rPr>
        <w:t xml:space="preserve">медицинской организацией.»; </w:t>
      </w:r>
    </w:p>
    <w:p w:rsidR="002272E5" w:rsidRDefault="00BF4B97" w:rsidP="009F596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5F39">
        <w:rPr>
          <w:rFonts w:ascii="Times New Roman" w:hAnsi="Times New Roman" w:cs="Times New Roman"/>
          <w:sz w:val="28"/>
          <w:szCs w:val="28"/>
        </w:rPr>
        <w:t xml:space="preserve">) </w:t>
      </w:r>
      <w:r w:rsidR="00D00F8F">
        <w:rPr>
          <w:rFonts w:ascii="Times New Roman" w:hAnsi="Times New Roman" w:cs="Times New Roman"/>
          <w:sz w:val="28"/>
          <w:szCs w:val="28"/>
        </w:rPr>
        <w:t xml:space="preserve">в </w:t>
      </w:r>
      <w:r w:rsidR="002272E5">
        <w:rPr>
          <w:rFonts w:ascii="Times New Roman" w:hAnsi="Times New Roman" w:cs="Times New Roman"/>
          <w:sz w:val="28"/>
          <w:szCs w:val="28"/>
        </w:rPr>
        <w:t>пункте 3:</w:t>
      </w:r>
    </w:p>
    <w:p w:rsidR="00642710" w:rsidRDefault="0064271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D4">
        <w:rPr>
          <w:rFonts w:ascii="Times New Roman" w:hAnsi="Times New Roman" w:cs="Times New Roman"/>
          <w:sz w:val="28"/>
          <w:szCs w:val="28"/>
        </w:rPr>
        <w:t>в абзаце четвертом слова «Гражданину не может быть предложена одна и та же работа (профессиональное обучение и дополнительное профессиональное образование по одной и той же профессии, специальности) дважды;» исключить;</w:t>
      </w:r>
    </w:p>
    <w:p w:rsidR="008A5C86" w:rsidRDefault="00EA6C5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8A5C86" w:rsidRPr="003B7ED4">
        <w:rPr>
          <w:rFonts w:ascii="Times New Roman" w:hAnsi="Times New Roman" w:cs="Times New Roman"/>
          <w:sz w:val="28"/>
          <w:szCs w:val="28"/>
        </w:rPr>
        <w:t>после слов</w:t>
      </w:r>
      <w:r w:rsidR="008A5C86">
        <w:rPr>
          <w:rFonts w:ascii="Times New Roman" w:hAnsi="Times New Roman" w:cs="Times New Roman"/>
          <w:sz w:val="28"/>
          <w:szCs w:val="28"/>
        </w:rPr>
        <w:t>а «исправительным» дополнить словами «и принудительным», после слов</w:t>
      </w:r>
      <w:r w:rsidR="008A5C86" w:rsidRPr="003B7ED4">
        <w:rPr>
          <w:rFonts w:ascii="Times New Roman" w:hAnsi="Times New Roman" w:cs="Times New Roman"/>
          <w:sz w:val="28"/>
          <w:szCs w:val="28"/>
        </w:rPr>
        <w:t xml:space="preserve"> «лишения свободы» дополнить словами </w:t>
      </w:r>
      <w:r w:rsidR="00BF4B97">
        <w:rPr>
          <w:rFonts w:ascii="Times New Roman" w:hAnsi="Times New Roman" w:cs="Times New Roman"/>
          <w:sz w:val="28"/>
          <w:szCs w:val="28"/>
        </w:rPr>
        <w:br/>
      </w:r>
      <w:r w:rsidR="008A5C86" w:rsidRPr="003B7ED4">
        <w:rPr>
          <w:rFonts w:ascii="Times New Roman" w:hAnsi="Times New Roman" w:cs="Times New Roman"/>
          <w:sz w:val="28"/>
          <w:szCs w:val="28"/>
        </w:rPr>
        <w:t>«,</w:t>
      </w:r>
      <w:r w:rsidR="00BF4B97">
        <w:rPr>
          <w:rFonts w:ascii="Times New Roman" w:hAnsi="Times New Roman" w:cs="Times New Roman"/>
          <w:sz w:val="28"/>
          <w:szCs w:val="28"/>
        </w:rPr>
        <w:t xml:space="preserve"> </w:t>
      </w:r>
      <w:r w:rsidR="008A5C86" w:rsidRPr="003B7ED4">
        <w:rPr>
          <w:rFonts w:ascii="Times New Roman" w:hAnsi="Times New Roman" w:cs="Times New Roman"/>
          <w:sz w:val="28"/>
          <w:szCs w:val="28"/>
        </w:rPr>
        <w:t>если данное наказание не назначено условно;»;</w:t>
      </w:r>
    </w:p>
    <w:p w:rsidR="00853D2D" w:rsidRPr="003B7ED4" w:rsidRDefault="00BF4B97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6C56">
        <w:rPr>
          <w:rFonts w:ascii="Times New Roman" w:hAnsi="Times New Roman" w:cs="Times New Roman"/>
          <w:sz w:val="28"/>
          <w:szCs w:val="28"/>
        </w:rPr>
        <w:t xml:space="preserve">) </w:t>
      </w:r>
      <w:r w:rsidR="00BB0281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D03E2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0281">
        <w:rPr>
          <w:rFonts w:ascii="Times New Roman" w:hAnsi="Times New Roman" w:cs="Times New Roman"/>
          <w:sz w:val="28"/>
          <w:szCs w:val="28"/>
        </w:rPr>
        <w:t>слов</w:t>
      </w:r>
      <w:r w:rsidR="00D03E24">
        <w:rPr>
          <w:rFonts w:ascii="Times New Roman" w:hAnsi="Times New Roman" w:cs="Times New Roman"/>
          <w:sz w:val="28"/>
          <w:szCs w:val="28"/>
        </w:rPr>
        <w:t>а</w:t>
      </w:r>
      <w:r w:rsidR="00BB0281">
        <w:rPr>
          <w:rFonts w:ascii="Times New Roman" w:hAnsi="Times New Roman" w:cs="Times New Roman"/>
          <w:sz w:val="28"/>
          <w:szCs w:val="28"/>
        </w:rPr>
        <w:t xml:space="preserve"> «Граждане» </w:t>
      </w:r>
      <w:r w:rsidR="00D03E24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B66554">
        <w:rPr>
          <w:rFonts w:ascii="Times New Roman" w:hAnsi="Times New Roman" w:cs="Times New Roman"/>
          <w:sz w:val="28"/>
          <w:szCs w:val="28"/>
        </w:rPr>
        <w:br/>
      </w:r>
      <w:r w:rsidR="00BB0281">
        <w:rPr>
          <w:rFonts w:ascii="Times New Roman" w:hAnsi="Times New Roman" w:cs="Times New Roman"/>
          <w:sz w:val="28"/>
          <w:szCs w:val="28"/>
        </w:rPr>
        <w:t>«</w:t>
      </w:r>
      <w:r w:rsidR="00D03E24">
        <w:rPr>
          <w:rFonts w:ascii="Times New Roman" w:hAnsi="Times New Roman" w:cs="Times New Roman"/>
          <w:sz w:val="28"/>
          <w:szCs w:val="28"/>
        </w:rPr>
        <w:t>, з</w:t>
      </w:r>
      <w:r w:rsidR="00BB0281">
        <w:rPr>
          <w:rFonts w:ascii="Times New Roman" w:hAnsi="Times New Roman" w:cs="Times New Roman"/>
          <w:sz w:val="28"/>
          <w:szCs w:val="28"/>
        </w:rPr>
        <w:t xml:space="preserve">арегистрированные в целях поиска подходящей работы»; </w:t>
      </w:r>
    </w:p>
    <w:p w:rsidR="002272E5" w:rsidRDefault="00BF4B97" w:rsidP="009F596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72E5">
        <w:rPr>
          <w:rFonts w:ascii="Times New Roman" w:hAnsi="Times New Roman" w:cs="Times New Roman"/>
          <w:sz w:val="28"/>
          <w:szCs w:val="28"/>
        </w:rPr>
        <w:t>) дополнить пунктом 5 следующего содержания:</w:t>
      </w:r>
    </w:p>
    <w:p w:rsidR="002272E5" w:rsidRPr="002272E5" w:rsidRDefault="002272E5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2272E5">
        <w:rPr>
          <w:rFonts w:ascii="Times New Roman" w:hAnsi="Times New Roman"/>
          <w:sz w:val="28"/>
          <w:szCs w:val="28"/>
        </w:rPr>
        <w:t>Граждане, зарегистрированные в целях поиска подходящей работы, при регистрации их в качестве безработных представляют органам службы занятости страховое свидетельство обязательного пенсионного страхования (при наличии).</w:t>
      </w:r>
      <w:r>
        <w:rPr>
          <w:rFonts w:ascii="Times New Roman" w:hAnsi="Times New Roman"/>
          <w:sz w:val="28"/>
          <w:szCs w:val="28"/>
        </w:rPr>
        <w:t>»;</w:t>
      </w:r>
    </w:p>
    <w:p w:rsidR="007A0430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4:</w:t>
      </w:r>
    </w:p>
    <w:p w:rsidR="007A0430" w:rsidRDefault="008E666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A0430">
        <w:rPr>
          <w:rFonts w:ascii="Times New Roman" w:hAnsi="Times New Roman"/>
          <w:sz w:val="28"/>
          <w:szCs w:val="28"/>
        </w:rPr>
        <w:t>) в пункте 2</w:t>
      </w:r>
      <w:r>
        <w:rPr>
          <w:rFonts w:ascii="Times New Roman" w:hAnsi="Times New Roman"/>
          <w:sz w:val="28"/>
          <w:szCs w:val="28"/>
        </w:rPr>
        <w:t xml:space="preserve"> </w:t>
      </w:r>
      <w:r w:rsidR="007A0430">
        <w:rPr>
          <w:rFonts w:ascii="Times New Roman" w:hAnsi="Times New Roman"/>
          <w:sz w:val="28"/>
          <w:szCs w:val="28"/>
        </w:rPr>
        <w:t>слово «безработного» заменить словом «гражданина», слова «службы занятости» заменить словами «государственной власти субъектов Российской Федерации», слова «в данной местности» исключить;</w:t>
      </w:r>
    </w:p>
    <w:p w:rsidR="007A0430" w:rsidRDefault="008E666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A0430">
        <w:rPr>
          <w:rFonts w:ascii="Times New Roman" w:hAnsi="Times New Roman"/>
          <w:sz w:val="28"/>
          <w:szCs w:val="28"/>
        </w:rPr>
        <w:t>) в пункте 3:</w:t>
      </w:r>
    </w:p>
    <w:p w:rsidR="008431B4" w:rsidRDefault="008431B4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слово «первого» заменить словом «установленного»</w:t>
      </w:r>
      <w:r w:rsidR="00AD266F">
        <w:rPr>
          <w:rFonts w:ascii="Times New Roman" w:hAnsi="Times New Roman"/>
          <w:sz w:val="28"/>
          <w:szCs w:val="28"/>
        </w:rPr>
        <w:t>;</w:t>
      </w:r>
    </w:p>
    <w:p w:rsidR="007A0430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слова </w:t>
      </w:r>
      <w:r w:rsidR="00A80A2A">
        <w:rPr>
          <w:rFonts w:ascii="Times New Roman" w:hAnsi="Times New Roman"/>
          <w:sz w:val="28"/>
          <w:szCs w:val="28"/>
        </w:rPr>
        <w:t>цифру «18» заменить цифрой «12», слов</w:t>
      </w:r>
      <w:r w:rsidR="00B66554">
        <w:rPr>
          <w:rFonts w:ascii="Times New Roman" w:hAnsi="Times New Roman"/>
          <w:sz w:val="28"/>
          <w:szCs w:val="28"/>
        </w:rPr>
        <w:t>а</w:t>
      </w:r>
      <w:r w:rsidR="00A80A2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более трех лет не работавших»</w:t>
      </w:r>
      <w:r w:rsidR="00B66554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A80A2A" w:rsidRDefault="00A80A2A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0430">
        <w:rPr>
          <w:rFonts w:ascii="Times New Roman" w:hAnsi="Times New Roman"/>
          <w:sz w:val="28"/>
          <w:szCs w:val="28"/>
        </w:rPr>
        <w:t xml:space="preserve">) в абзаце четвертом пункта 4 после слов «месту работы» дополнить словами «(службы)»; </w:t>
      </w:r>
    </w:p>
    <w:p w:rsidR="007A0430" w:rsidRDefault="00A80A2A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A0430">
        <w:rPr>
          <w:rFonts w:ascii="Times New Roman" w:hAnsi="Times New Roman"/>
          <w:sz w:val="28"/>
          <w:szCs w:val="28"/>
        </w:rPr>
        <w:t xml:space="preserve">) </w:t>
      </w:r>
      <w:r w:rsidR="007A0430" w:rsidRPr="008C6542">
        <w:rPr>
          <w:rFonts w:ascii="Times New Roman" w:hAnsi="Times New Roman"/>
          <w:sz w:val="28"/>
          <w:szCs w:val="28"/>
        </w:rPr>
        <w:t xml:space="preserve">дополнить </w:t>
      </w:r>
      <w:r w:rsidR="007C680D" w:rsidRPr="008C6542">
        <w:rPr>
          <w:rFonts w:ascii="Times New Roman" w:hAnsi="Times New Roman"/>
          <w:sz w:val="28"/>
          <w:szCs w:val="28"/>
        </w:rPr>
        <w:t>пунктом</w:t>
      </w:r>
      <w:r w:rsidR="007A0430">
        <w:rPr>
          <w:rFonts w:ascii="Times New Roman" w:hAnsi="Times New Roman"/>
          <w:sz w:val="28"/>
          <w:szCs w:val="28"/>
        </w:rPr>
        <w:t xml:space="preserve"> пятым следующего содержания:</w:t>
      </w:r>
    </w:p>
    <w:p w:rsidR="007A0430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228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Для граждан, не представивших справку о среднем заработке по последнему месту работы (службы), подходящей считается работа с заработком не ниже установленного федеральным законом минимального размера оплаты труда</w:t>
      </w:r>
      <w:r>
        <w:rPr>
          <w:rFonts w:ascii="Times New Roman" w:hAnsi="Times New Roman"/>
          <w:b/>
          <w:sz w:val="28"/>
          <w:szCs w:val="28"/>
        </w:rPr>
        <w:t>.»;</w:t>
      </w:r>
    </w:p>
    <w:p w:rsidR="007A0430" w:rsidRDefault="00A80A2A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A0430">
        <w:rPr>
          <w:rFonts w:ascii="Times New Roman" w:hAnsi="Times New Roman"/>
          <w:sz w:val="28"/>
          <w:szCs w:val="28"/>
        </w:rPr>
        <w:t xml:space="preserve">) дополнить пунктом </w:t>
      </w:r>
      <w:r w:rsidR="00F32282">
        <w:rPr>
          <w:rFonts w:ascii="Times New Roman" w:hAnsi="Times New Roman"/>
          <w:sz w:val="28"/>
          <w:szCs w:val="28"/>
        </w:rPr>
        <w:t>6</w:t>
      </w:r>
      <w:r w:rsidR="007A043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A0430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228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Гражданину не может быть предложена одна и та же работа (профессиональное обучение и дополнительное профессиональное образование по одной и той же профессии, специальности) дважды.»;</w:t>
      </w:r>
    </w:p>
    <w:p w:rsidR="00D5204B" w:rsidRPr="00796046" w:rsidRDefault="00D5204B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46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9E52B6" w:rsidRPr="00796046">
        <w:rPr>
          <w:rFonts w:ascii="Times New Roman" w:hAnsi="Times New Roman"/>
          <w:sz w:val="28"/>
          <w:szCs w:val="28"/>
        </w:rPr>
        <w:t xml:space="preserve">абзац шестой пункта 2 статьи </w:t>
      </w:r>
      <w:r w:rsidRPr="00796046">
        <w:rPr>
          <w:rFonts w:ascii="Times New Roman" w:hAnsi="Times New Roman"/>
          <w:sz w:val="28"/>
          <w:szCs w:val="28"/>
        </w:rPr>
        <w:t>5</w:t>
      </w:r>
      <w:r w:rsidR="00106D5B" w:rsidRPr="00796046">
        <w:rPr>
          <w:rFonts w:ascii="Times New Roman" w:hAnsi="Times New Roman"/>
          <w:sz w:val="28"/>
          <w:szCs w:val="28"/>
        </w:rPr>
        <w:t xml:space="preserve"> после слов «</w:t>
      </w:r>
      <w:r w:rsidR="00C52CD6" w:rsidRPr="00796046">
        <w:rPr>
          <w:rFonts w:ascii="Times New Roman" w:hAnsi="Times New Roman"/>
          <w:sz w:val="28"/>
          <w:szCs w:val="28"/>
        </w:rPr>
        <w:t>до 18 лет;» дополнить словами «выпускники организаций среднего профессионального образования и высшего образования в возрасте до 25 лет, ищущие работу в течение года с даты окончания обучения в образовательной организации (далее - выпускники организаций среднего профессионального и высшего образования);»;</w:t>
      </w:r>
    </w:p>
    <w:p w:rsidR="00470362" w:rsidRDefault="0079604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1F77">
        <w:rPr>
          <w:rFonts w:ascii="Times New Roman" w:hAnsi="Times New Roman"/>
          <w:sz w:val="28"/>
          <w:szCs w:val="28"/>
        </w:rPr>
        <w:t>)</w:t>
      </w:r>
      <w:r w:rsidR="00903A52">
        <w:rPr>
          <w:rFonts w:ascii="Times New Roman" w:hAnsi="Times New Roman"/>
          <w:sz w:val="28"/>
          <w:szCs w:val="28"/>
        </w:rPr>
        <w:t xml:space="preserve"> </w:t>
      </w:r>
      <w:r w:rsidR="00F67AEF">
        <w:rPr>
          <w:rFonts w:ascii="Times New Roman" w:hAnsi="Times New Roman"/>
          <w:sz w:val="28"/>
          <w:szCs w:val="28"/>
        </w:rPr>
        <w:t xml:space="preserve">подпункт 4 </w:t>
      </w:r>
      <w:r w:rsidR="005B063A">
        <w:rPr>
          <w:rFonts w:ascii="Times New Roman" w:hAnsi="Times New Roman"/>
          <w:sz w:val="28"/>
          <w:szCs w:val="28"/>
        </w:rPr>
        <w:t>пункт</w:t>
      </w:r>
      <w:r w:rsidR="00F67AEF">
        <w:rPr>
          <w:rFonts w:ascii="Times New Roman" w:hAnsi="Times New Roman"/>
          <w:sz w:val="28"/>
          <w:szCs w:val="28"/>
        </w:rPr>
        <w:t>а</w:t>
      </w:r>
      <w:r w:rsidR="005B063A">
        <w:rPr>
          <w:rFonts w:ascii="Times New Roman" w:hAnsi="Times New Roman"/>
          <w:sz w:val="28"/>
          <w:szCs w:val="28"/>
        </w:rPr>
        <w:t xml:space="preserve"> 3</w:t>
      </w:r>
      <w:r w:rsidR="00B66554">
        <w:rPr>
          <w:rFonts w:ascii="Times New Roman" w:hAnsi="Times New Roman"/>
          <w:sz w:val="28"/>
          <w:szCs w:val="28"/>
        </w:rPr>
        <w:t xml:space="preserve"> </w:t>
      </w:r>
      <w:r w:rsidR="00903A52">
        <w:rPr>
          <w:rFonts w:ascii="Times New Roman" w:hAnsi="Times New Roman"/>
          <w:sz w:val="28"/>
          <w:szCs w:val="28"/>
        </w:rPr>
        <w:t>стать</w:t>
      </w:r>
      <w:r w:rsidR="005B063A">
        <w:rPr>
          <w:rFonts w:ascii="Times New Roman" w:hAnsi="Times New Roman"/>
          <w:sz w:val="28"/>
          <w:szCs w:val="28"/>
        </w:rPr>
        <w:t>и</w:t>
      </w:r>
      <w:r w:rsidR="00903A52">
        <w:rPr>
          <w:rFonts w:ascii="Times New Roman" w:hAnsi="Times New Roman"/>
          <w:sz w:val="28"/>
          <w:szCs w:val="28"/>
        </w:rPr>
        <w:t xml:space="preserve"> 7</w:t>
      </w:r>
      <w:r w:rsidR="00F67AEF">
        <w:rPr>
          <w:rFonts w:ascii="Times New Roman" w:hAnsi="Times New Roman"/>
          <w:sz w:val="28"/>
          <w:szCs w:val="28"/>
        </w:rPr>
        <w:t xml:space="preserve"> </w:t>
      </w:r>
      <w:r w:rsidR="0047036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67A2" w:rsidRPr="00314C6F" w:rsidRDefault="00470362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6F">
        <w:rPr>
          <w:rFonts w:ascii="Times New Roman" w:hAnsi="Times New Roman"/>
          <w:sz w:val="28"/>
          <w:szCs w:val="28"/>
        </w:rPr>
        <w:t>«</w:t>
      </w:r>
      <w:r w:rsidR="00F14F1B">
        <w:rPr>
          <w:rFonts w:ascii="Times New Roman" w:hAnsi="Times New Roman"/>
          <w:sz w:val="28"/>
          <w:szCs w:val="28"/>
        </w:rPr>
        <w:t xml:space="preserve">4) </w:t>
      </w:r>
      <w:r w:rsidR="00DC67A2" w:rsidRPr="00314C6F">
        <w:rPr>
          <w:rFonts w:ascii="Times New Roman" w:hAnsi="Times New Roman" w:cs="Times New Roman"/>
          <w:sz w:val="28"/>
          <w:szCs w:val="28"/>
        </w:rPr>
        <w:t xml:space="preserve">утверждение обязательных для исполнения правил, в соответствии с которыми органы службы занятости осуществляют социальные выплаты гражданам, признанным в установленном </w:t>
      </w:r>
      <w:hyperlink r:id="rId10" w:history="1">
        <w:r w:rsidR="00DC67A2" w:rsidRPr="00314C6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DC67A2" w:rsidRPr="00314C6F">
        <w:rPr>
          <w:rFonts w:ascii="Times New Roman" w:hAnsi="Times New Roman" w:cs="Times New Roman"/>
          <w:sz w:val="28"/>
          <w:szCs w:val="28"/>
        </w:rPr>
        <w:t xml:space="preserve"> безработными</w:t>
      </w:r>
      <w:r w:rsidR="0081492D" w:rsidRPr="00314C6F">
        <w:rPr>
          <w:rFonts w:ascii="Times New Roman" w:hAnsi="Times New Roman" w:cs="Times New Roman"/>
          <w:sz w:val="28"/>
          <w:szCs w:val="28"/>
        </w:rPr>
        <w:t>,</w:t>
      </w:r>
      <w:r w:rsidR="001A3C74" w:rsidRPr="00314C6F">
        <w:rPr>
          <w:rFonts w:ascii="Times New Roman" w:hAnsi="Times New Roman" w:cs="Times New Roman"/>
          <w:sz w:val="28"/>
          <w:szCs w:val="28"/>
        </w:rPr>
        <w:t xml:space="preserve"> </w:t>
      </w:r>
      <w:r w:rsidR="00EF6035" w:rsidRPr="00314C6F">
        <w:rPr>
          <w:rFonts w:ascii="Times New Roman" w:hAnsi="Times New Roman" w:cs="Times New Roman"/>
          <w:sz w:val="28"/>
          <w:szCs w:val="28"/>
        </w:rPr>
        <w:t>и</w:t>
      </w:r>
      <w:r w:rsidR="00DC67A2" w:rsidRPr="00314C6F">
        <w:rPr>
          <w:rFonts w:ascii="Times New Roman" w:hAnsi="Times New Roman" w:cs="Times New Roman"/>
          <w:sz w:val="28"/>
          <w:szCs w:val="28"/>
        </w:rPr>
        <w:t xml:space="preserve"> выдачу предложений о досрочном назначении пенсии безработным гражданам;»;</w:t>
      </w:r>
    </w:p>
    <w:p w:rsidR="007A0430" w:rsidRDefault="0079604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0430">
        <w:rPr>
          <w:rFonts w:ascii="Times New Roman" w:hAnsi="Times New Roman"/>
          <w:sz w:val="28"/>
          <w:szCs w:val="28"/>
        </w:rPr>
        <w:t>) в пункте 1 статьи 7.1:</w:t>
      </w:r>
    </w:p>
    <w:p w:rsidR="00796046" w:rsidRDefault="0079604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80423" w:rsidRPr="008C6542">
        <w:rPr>
          <w:rFonts w:ascii="Times New Roman" w:hAnsi="Times New Roman"/>
          <w:sz w:val="28"/>
          <w:szCs w:val="28"/>
        </w:rPr>
        <w:t xml:space="preserve">подпункт 3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96046" w:rsidRPr="00796046" w:rsidRDefault="00796046" w:rsidP="0079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46">
        <w:rPr>
          <w:rFonts w:ascii="Times New Roman" w:hAnsi="Times New Roman" w:cs="Times New Roman"/>
          <w:sz w:val="28"/>
          <w:szCs w:val="28"/>
        </w:rPr>
        <w:t>«3) материальной помощи выпускникам организаций среднего профессионального и высшего образования в период участия во временном трудоустройстве в целях приобретения опыта работы;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79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30" w:rsidRPr="008C6542" w:rsidRDefault="0079604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подпункт </w:t>
      </w:r>
      <w:r w:rsidR="00B80423" w:rsidRPr="008C6542">
        <w:rPr>
          <w:rFonts w:ascii="Times New Roman" w:hAnsi="Times New Roman"/>
          <w:sz w:val="28"/>
          <w:szCs w:val="28"/>
        </w:rPr>
        <w:t xml:space="preserve">4 </w:t>
      </w:r>
      <w:r w:rsidR="007A0430" w:rsidRPr="008C6542">
        <w:rPr>
          <w:rFonts w:ascii="Times New Roman" w:hAnsi="Times New Roman"/>
          <w:sz w:val="28"/>
          <w:szCs w:val="28"/>
        </w:rPr>
        <w:t>исключить;</w:t>
      </w:r>
    </w:p>
    <w:p w:rsidR="007A0430" w:rsidRPr="008C6542" w:rsidRDefault="0079604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80423" w:rsidRPr="008C6542">
        <w:rPr>
          <w:rFonts w:ascii="Times New Roman" w:hAnsi="Times New Roman"/>
          <w:sz w:val="28"/>
          <w:szCs w:val="28"/>
        </w:rPr>
        <w:t xml:space="preserve">подпункт 5 </w:t>
      </w:r>
      <w:r w:rsidR="007A0430" w:rsidRPr="008C6542">
        <w:rPr>
          <w:rFonts w:ascii="Times New Roman" w:hAnsi="Times New Roman"/>
          <w:sz w:val="28"/>
          <w:szCs w:val="28"/>
        </w:rPr>
        <w:t xml:space="preserve">считать </w:t>
      </w:r>
      <w:r w:rsidR="00B80423" w:rsidRPr="008C6542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4</w:t>
      </w:r>
      <w:r w:rsidR="007A0430" w:rsidRPr="008C6542">
        <w:rPr>
          <w:rFonts w:ascii="Times New Roman" w:hAnsi="Times New Roman"/>
          <w:sz w:val="28"/>
          <w:szCs w:val="28"/>
        </w:rPr>
        <w:t>;</w:t>
      </w:r>
    </w:p>
    <w:p w:rsidR="007A0430" w:rsidRPr="00FB2272" w:rsidRDefault="0079604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272">
        <w:rPr>
          <w:rFonts w:ascii="Times New Roman" w:hAnsi="Times New Roman"/>
          <w:sz w:val="28"/>
          <w:szCs w:val="28"/>
        </w:rPr>
        <w:t>6</w:t>
      </w:r>
      <w:r w:rsidR="007A0430" w:rsidRPr="00FB2272">
        <w:rPr>
          <w:rFonts w:ascii="Times New Roman" w:hAnsi="Times New Roman"/>
          <w:sz w:val="28"/>
          <w:szCs w:val="28"/>
        </w:rPr>
        <w:t>) в</w:t>
      </w:r>
      <w:r w:rsidR="00F67AEF" w:rsidRPr="00FB2272">
        <w:rPr>
          <w:rFonts w:ascii="Times New Roman" w:hAnsi="Times New Roman"/>
          <w:sz w:val="28"/>
          <w:szCs w:val="28"/>
        </w:rPr>
        <w:t xml:space="preserve"> пункте 1 </w:t>
      </w:r>
      <w:r w:rsidR="007A0430" w:rsidRPr="00FB2272">
        <w:rPr>
          <w:rFonts w:ascii="Times New Roman" w:hAnsi="Times New Roman"/>
          <w:sz w:val="28"/>
          <w:szCs w:val="28"/>
        </w:rPr>
        <w:t>стать</w:t>
      </w:r>
      <w:r w:rsidR="00F67AEF" w:rsidRPr="00FB2272">
        <w:rPr>
          <w:rFonts w:ascii="Times New Roman" w:hAnsi="Times New Roman"/>
          <w:sz w:val="28"/>
          <w:szCs w:val="28"/>
        </w:rPr>
        <w:t>и</w:t>
      </w:r>
      <w:r w:rsidR="007A0430" w:rsidRPr="00FB2272">
        <w:rPr>
          <w:rFonts w:ascii="Times New Roman" w:hAnsi="Times New Roman"/>
          <w:sz w:val="28"/>
          <w:szCs w:val="28"/>
        </w:rPr>
        <w:t xml:space="preserve"> 7.1-1:</w:t>
      </w:r>
    </w:p>
    <w:p w:rsidR="007A0430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67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подпункте 8:</w:t>
      </w:r>
    </w:p>
    <w:p w:rsidR="00D13410" w:rsidRDefault="00D1341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абзацы третий и четвертый </w:t>
      </w:r>
      <w:r w:rsidRPr="00590FE0">
        <w:rPr>
          <w:rFonts w:ascii="Times New Roman" w:hAnsi="Times New Roman" w:cs="Times New Roman"/>
          <w:sz w:val="28"/>
          <w:szCs w:val="28"/>
        </w:rPr>
        <w:t>исключит</w:t>
      </w:r>
      <w:r w:rsidR="00B41A7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448" w:rsidRDefault="00B41A73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5B06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D26" w:rsidRPr="008C6542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>ый</w:t>
      </w:r>
      <w:r w:rsidR="00B11448">
        <w:rPr>
          <w:rFonts w:ascii="Times New Roman" w:hAnsi="Times New Roman"/>
          <w:sz w:val="28"/>
          <w:szCs w:val="28"/>
        </w:rPr>
        <w:t xml:space="preserve"> и шестой </w:t>
      </w:r>
      <w:r>
        <w:rPr>
          <w:rFonts w:ascii="Times New Roman" w:hAnsi="Times New Roman"/>
          <w:sz w:val="28"/>
          <w:szCs w:val="28"/>
        </w:rPr>
        <w:t>считать абзац</w:t>
      </w:r>
      <w:r w:rsidR="00B11448">
        <w:rPr>
          <w:rFonts w:ascii="Times New Roman" w:hAnsi="Times New Roman"/>
          <w:sz w:val="28"/>
          <w:szCs w:val="28"/>
        </w:rPr>
        <w:t>ами третьим и четвертым;</w:t>
      </w:r>
    </w:p>
    <w:p w:rsidR="00D05CD3" w:rsidRPr="00F959A7" w:rsidRDefault="00F620D8" w:rsidP="00D05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A7">
        <w:rPr>
          <w:rFonts w:ascii="Times New Roman" w:hAnsi="Times New Roman"/>
          <w:sz w:val="28"/>
          <w:szCs w:val="28"/>
        </w:rPr>
        <w:t xml:space="preserve">абзац седьмой </w:t>
      </w:r>
      <w:r w:rsidR="00B11448" w:rsidRPr="00F959A7">
        <w:rPr>
          <w:rFonts w:ascii="Times New Roman" w:hAnsi="Times New Roman"/>
          <w:sz w:val="28"/>
          <w:szCs w:val="28"/>
        </w:rPr>
        <w:t xml:space="preserve">считать абзацем пятым и </w:t>
      </w:r>
      <w:r w:rsidR="00011198" w:rsidRPr="00F959A7">
        <w:rPr>
          <w:rFonts w:ascii="Times New Roman" w:hAnsi="Times New Roman"/>
          <w:sz w:val="28"/>
          <w:szCs w:val="28"/>
        </w:rPr>
        <w:t>в нем слова «</w:t>
      </w:r>
      <w:hyperlink r:id="rId11" w:history="1">
        <w:r w:rsidR="00011198" w:rsidRPr="00F959A7">
          <w:rPr>
            <w:rFonts w:ascii="Times New Roman" w:hAnsi="Times New Roman" w:cs="Times New Roman"/>
            <w:sz w:val="28"/>
            <w:szCs w:val="28"/>
          </w:rPr>
          <w:t>профессиональное обучение</w:t>
        </w:r>
      </w:hyperlink>
      <w:r w:rsidR="00011198" w:rsidRPr="00F959A7">
        <w:rPr>
          <w:rFonts w:ascii="Times New Roman" w:hAnsi="Times New Roman" w:cs="Times New Roman"/>
          <w:sz w:val="28"/>
          <w:szCs w:val="28"/>
        </w:rPr>
        <w:t xml:space="preserve"> и дополнительное профессиональное образование» заменить словами «</w:t>
      </w:r>
      <w:r w:rsidR="00D05CD3" w:rsidRPr="00F959A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hyperlink r:id="rId12" w:history="1">
        <w:r w:rsidR="00D05CD3" w:rsidRPr="00F959A7">
          <w:rPr>
            <w:rFonts w:ascii="Times New Roman" w:hAnsi="Times New Roman" w:cs="Times New Roman"/>
            <w:sz w:val="28"/>
            <w:szCs w:val="28"/>
          </w:rPr>
          <w:t>профессионального обучения</w:t>
        </w:r>
      </w:hyperlink>
      <w:r w:rsidR="00D05CD3" w:rsidRPr="00F959A7">
        <w:rPr>
          <w:rFonts w:ascii="Times New Roman" w:hAnsi="Times New Roman" w:cs="Times New Roman"/>
          <w:sz w:val="28"/>
          <w:szCs w:val="28"/>
        </w:rPr>
        <w:t xml:space="preserve"> и дополнительного профессионального образования</w:t>
      </w:r>
      <w:r w:rsidR="00011198" w:rsidRPr="00F959A7">
        <w:rPr>
          <w:rFonts w:ascii="Times New Roman" w:hAnsi="Times New Roman" w:cs="Times New Roman"/>
          <w:sz w:val="28"/>
          <w:szCs w:val="28"/>
        </w:rPr>
        <w:t>»</w:t>
      </w:r>
      <w:r w:rsidR="00D05CD3" w:rsidRPr="00F959A7">
        <w:rPr>
          <w:rFonts w:ascii="Times New Roman" w:hAnsi="Times New Roman" w:cs="Times New Roman"/>
          <w:sz w:val="28"/>
          <w:szCs w:val="28"/>
        </w:rPr>
        <w:t>;</w:t>
      </w:r>
    </w:p>
    <w:p w:rsidR="00B11448" w:rsidRPr="00F959A7" w:rsidRDefault="00B11448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A7">
        <w:rPr>
          <w:rFonts w:ascii="Times New Roman" w:hAnsi="Times New Roman"/>
          <w:sz w:val="28"/>
          <w:szCs w:val="28"/>
        </w:rPr>
        <w:t>абзац восьмой считать абзацем шестым;</w:t>
      </w:r>
    </w:p>
    <w:p w:rsidR="007A0430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8B3D26" w:rsidRPr="008C6542">
        <w:rPr>
          <w:rFonts w:ascii="Times New Roman" w:hAnsi="Times New Roman"/>
          <w:sz w:val="28"/>
          <w:szCs w:val="28"/>
        </w:rPr>
        <w:t>девят</w:t>
      </w:r>
      <w:r w:rsidR="00B11448">
        <w:rPr>
          <w:rFonts w:ascii="Times New Roman" w:hAnsi="Times New Roman"/>
          <w:sz w:val="28"/>
          <w:szCs w:val="28"/>
        </w:rPr>
        <w:t xml:space="preserve">ый считать </w:t>
      </w:r>
      <w:r w:rsidR="00A2430C">
        <w:rPr>
          <w:rFonts w:ascii="Times New Roman" w:hAnsi="Times New Roman"/>
          <w:sz w:val="28"/>
          <w:szCs w:val="28"/>
        </w:rPr>
        <w:t xml:space="preserve">абзацем седьмым и в нем </w:t>
      </w:r>
      <w:r>
        <w:rPr>
          <w:rFonts w:ascii="Times New Roman" w:hAnsi="Times New Roman"/>
          <w:sz w:val="28"/>
          <w:szCs w:val="28"/>
        </w:rPr>
        <w:t>слова «</w:t>
      </w:r>
      <w:r w:rsidR="00CF4F1B">
        <w:rPr>
          <w:rFonts w:ascii="Times New Roman" w:hAnsi="Times New Roman"/>
          <w:sz w:val="28"/>
          <w:szCs w:val="28"/>
        </w:rPr>
        <w:t>,</w:t>
      </w:r>
      <w:r w:rsidR="00CB5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безработных граждан в возрасте от 18 до 20 лет, имеющих среднее профессиональное образование и ищущих работу впервые» исключить;</w:t>
      </w:r>
    </w:p>
    <w:p w:rsidR="004077F2" w:rsidRDefault="004077F2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 абзацем восьмым следующего содержания:</w:t>
      </w:r>
    </w:p>
    <w:p w:rsidR="004077F2" w:rsidRPr="004077F2" w:rsidRDefault="004077F2" w:rsidP="00407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hyperlink r:id="rId13" w:history="1">
        <w:r w:rsidRPr="004077F2">
          <w:rPr>
            <w:rFonts w:ascii="Times New Roman" w:hAnsi="Times New Roman"/>
            <w:sz w:val="28"/>
            <w:szCs w:val="28"/>
          </w:rPr>
          <w:t>организация</w:t>
        </w:r>
      </w:hyperlink>
      <w:r w:rsidRPr="004077F2">
        <w:rPr>
          <w:rFonts w:ascii="Times New Roman" w:hAnsi="Times New Roman"/>
          <w:sz w:val="28"/>
          <w:szCs w:val="28"/>
        </w:rPr>
        <w:t xml:space="preserve"> временного трудоустройства выпускников организаций среднего профессионального и высшего образования в целях приобретения опыта работы, включая оказание материальной помощи за счет средств субвенций;</w:t>
      </w:r>
      <w:r>
        <w:rPr>
          <w:rFonts w:ascii="Times New Roman" w:hAnsi="Times New Roman"/>
          <w:sz w:val="28"/>
          <w:szCs w:val="28"/>
        </w:rPr>
        <w:t>»;</w:t>
      </w:r>
    </w:p>
    <w:p w:rsidR="00A2430C" w:rsidRPr="00D02527" w:rsidRDefault="00A2430C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527">
        <w:rPr>
          <w:rFonts w:ascii="Times New Roman" w:hAnsi="Times New Roman"/>
          <w:sz w:val="28"/>
          <w:szCs w:val="28"/>
        </w:rPr>
        <w:t xml:space="preserve">абзацы десятый – </w:t>
      </w:r>
      <w:r w:rsidR="0079143C">
        <w:rPr>
          <w:rFonts w:ascii="Times New Roman" w:hAnsi="Times New Roman"/>
          <w:sz w:val="28"/>
          <w:szCs w:val="28"/>
        </w:rPr>
        <w:t xml:space="preserve">двенадцатый </w:t>
      </w:r>
      <w:r w:rsidRPr="00D02527">
        <w:rPr>
          <w:rFonts w:ascii="Times New Roman" w:hAnsi="Times New Roman"/>
          <w:sz w:val="28"/>
          <w:szCs w:val="28"/>
        </w:rPr>
        <w:t xml:space="preserve">считать абзацами </w:t>
      </w:r>
      <w:r w:rsidR="004077F2">
        <w:rPr>
          <w:rFonts w:ascii="Times New Roman" w:hAnsi="Times New Roman"/>
          <w:sz w:val="28"/>
          <w:szCs w:val="28"/>
        </w:rPr>
        <w:t xml:space="preserve">девятым </w:t>
      </w:r>
      <w:r w:rsidRPr="00D02527">
        <w:rPr>
          <w:rFonts w:ascii="Times New Roman" w:hAnsi="Times New Roman"/>
          <w:sz w:val="28"/>
          <w:szCs w:val="28"/>
        </w:rPr>
        <w:t>–</w:t>
      </w:r>
      <w:r w:rsidR="004077F2">
        <w:rPr>
          <w:rFonts w:ascii="Times New Roman" w:hAnsi="Times New Roman"/>
          <w:sz w:val="28"/>
          <w:szCs w:val="28"/>
        </w:rPr>
        <w:t xml:space="preserve"> </w:t>
      </w:r>
      <w:r w:rsidR="0079143C">
        <w:rPr>
          <w:rFonts w:ascii="Times New Roman" w:hAnsi="Times New Roman"/>
          <w:sz w:val="28"/>
          <w:szCs w:val="28"/>
        </w:rPr>
        <w:t xml:space="preserve">одиннадцатым </w:t>
      </w:r>
      <w:r w:rsidR="004077F2">
        <w:rPr>
          <w:rFonts w:ascii="Times New Roman" w:hAnsi="Times New Roman"/>
          <w:sz w:val="28"/>
          <w:szCs w:val="28"/>
        </w:rPr>
        <w:t xml:space="preserve"> соответственно;</w:t>
      </w:r>
    </w:p>
    <w:p w:rsidR="007A0430" w:rsidRDefault="00F67AEF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A0430">
        <w:rPr>
          <w:rFonts w:ascii="Times New Roman" w:hAnsi="Times New Roman"/>
          <w:sz w:val="28"/>
          <w:szCs w:val="28"/>
        </w:rPr>
        <w:t>дополнить подпунктами 10.1 и 10.2 следующего содержания:</w:t>
      </w:r>
    </w:p>
    <w:p w:rsidR="00A466B8" w:rsidRPr="005D1523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1523">
        <w:rPr>
          <w:rFonts w:ascii="Times New Roman" w:hAnsi="Times New Roman"/>
          <w:sz w:val="28"/>
          <w:szCs w:val="28"/>
        </w:rPr>
        <w:t xml:space="preserve">«10.1) </w:t>
      </w:r>
      <w:hyperlink r:id="rId14" w:history="1">
        <w:r w:rsidR="00A466B8" w:rsidRPr="005D152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информирование</w:t>
        </w:r>
      </w:hyperlink>
      <w:r w:rsidR="00A466B8" w:rsidRPr="005D15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положении на рынке труда в субъекте Российской Федерации</w:t>
      </w:r>
      <w:r w:rsidR="00011198" w:rsidRPr="005D152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A0430" w:rsidRPr="005D1523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1523">
        <w:rPr>
          <w:rFonts w:ascii="Times New Roman" w:hAnsi="Times New Roman"/>
          <w:bCs/>
          <w:sz w:val="28"/>
          <w:szCs w:val="28"/>
        </w:rPr>
        <w:t xml:space="preserve">10.2) </w:t>
      </w:r>
      <w:r w:rsidR="00011198" w:rsidRPr="005D15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ярмарок вакансий и учебных рабочих мест;»</w:t>
      </w:r>
      <w:r w:rsidRPr="005D1523">
        <w:rPr>
          <w:rFonts w:ascii="Times New Roman" w:hAnsi="Times New Roman"/>
          <w:bCs/>
          <w:sz w:val="28"/>
          <w:szCs w:val="28"/>
        </w:rPr>
        <w:t>;</w:t>
      </w:r>
    </w:p>
    <w:p w:rsidR="007A0430" w:rsidRDefault="00FB2272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A0430">
        <w:rPr>
          <w:rFonts w:ascii="Times New Roman" w:hAnsi="Times New Roman"/>
          <w:sz w:val="28"/>
          <w:szCs w:val="28"/>
        </w:rPr>
        <w:t>) в абз</w:t>
      </w:r>
      <w:r w:rsidR="00CF4F1B">
        <w:rPr>
          <w:rFonts w:ascii="Times New Roman" w:hAnsi="Times New Roman"/>
          <w:sz w:val="28"/>
          <w:szCs w:val="28"/>
        </w:rPr>
        <w:t xml:space="preserve">аце третьем пункта 1 статьи 7.2 </w:t>
      </w:r>
      <w:r w:rsidR="007A0430">
        <w:rPr>
          <w:rFonts w:ascii="Times New Roman" w:hAnsi="Times New Roman"/>
          <w:sz w:val="28"/>
          <w:szCs w:val="28"/>
        </w:rPr>
        <w:t>слова «, безработных граждан в возрасте от 18 до 20 лет, имеющих среднее профессиональное образование и ищущих работу впервые» исключить;</w:t>
      </w:r>
    </w:p>
    <w:p w:rsidR="00D710CC" w:rsidRDefault="00DD6413" w:rsidP="001864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7A0430">
        <w:rPr>
          <w:rFonts w:ascii="Times New Roman" w:hAnsi="Times New Roman"/>
          <w:sz w:val="28"/>
          <w:szCs w:val="28"/>
        </w:rPr>
        <w:t xml:space="preserve">) </w:t>
      </w:r>
      <w:r w:rsidR="00D710CC">
        <w:rPr>
          <w:rFonts w:ascii="Times New Roman" w:hAnsi="Times New Roman"/>
          <w:sz w:val="28"/>
          <w:szCs w:val="28"/>
        </w:rPr>
        <w:t>пункт 2 статьи 16.1 дополнить подпунктом 12.1 следующего содержания:</w:t>
      </w:r>
    </w:p>
    <w:p w:rsidR="00D710CC" w:rsidRDefault="00D710CC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«12.1) страховой номер индивидуального лицевого счета;»;</w:t>
      </w:r>
    </w:p>
    <w:p w:rsidR="00AD698F" w:rsidRDefault="00DD6413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D698F">
        <w:rPr>
          <w:rFonts w:ascii="Times New Roman" w:hAnsi="Times New Roman"/>
          <w:sz w:val="28"/>
          <w:szCs w:val="28"/>
        </w:rPr>
        <w:t xml:space="preserve">) </w:t>
      </w:r>
      <w:r w:rsidR="007A66A4">
        <w:rPr>
          <w:rFonts w:ascii="Times New Roman" w:hAnsi="Times New Roman"/>
          <w:sz w:val="28"/>
          <w:szCs w:val="28"/>
        </w:rPr>
        <w:t>пункт 6 с</w:t>
      </w:r>
      <w:r w:rsidR="00AD698F">
        <w:rPr>
          <w:rFonts w:ascii="Times New Roman" w:hAnsi="Times New Roman"/>
          <w:sz w:val="28"/>
          <w:szCs w:val="28"/>
        </w:rPr>
        <w:t>тать</w:t>
      </w:r>
      <w:r w:rsidR="007A66A4">
        <w:rPr>
          <w:rFonts w:ascii="Times New Roman" w:hAnsi="Times New Roman"/>
          <w:sz w:val="28"/>
          <w:szCs w:val="28"/>
        </w:rPr>
        <w:t>и</w:t>
      </w:r>
      <w:r w:rsidR="00AD698F">
        <w:rPr>
          <w:rFonts w:ascii="Times New Roman" w:hAnsi="Times New Roman"/>
          <w:sz w:val="28"/>
          <w:szCs w:val="28"/>
        </w:rPr>
        <w:t xml:space="preserve"> 24</w:t>
      </w:r>
      <w:r w:rsidR="007A66A4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D698F">
        <w:rPr>
          <w:rFonts w:ascii="Times New Roman" w:hAnsi="Times New Roman"/>
          <w:sz w:val="28"/>
          <w:szCs w:val="28"/>
        </w:rPr>
        <w:t xml:space="preserve">: </w:t>
      </w:r>
    </w:p>
    <w:p w:rsidR="007A66A4" w:rsidRPr="007A66A4" w:rsidRDefault="007A66A4" w:rsidP="009F5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 w:rsidR="00F959A7">
        <w:rPr>
          <w:rFonts w:ascii="Times New Roman" w:hAnsi="Times New Roman"/>
          <w:sz w:val="28"/>
          <w:szCs w:val="28"/>
        </w:rPr>
        <w:t xml:space="preserve">Положение об </w:t>
      </w:r>
      <w:r w:rsidRPr="007A66A4">
        <w:rPr>
          <w:rFonts w:ascii="Times New Roman" w:hAnsi="Times New Roman"/>
          <w:sz w:val="28"/>
          <w:szCs w:val="28"/>
        </w:rPr>
        <w:t xml:space="preserve">организации оплачиваемых общественных работ </w:t>
      </w:r>
      <w:r w:rsidR="00F959A7">
        <w:rPr>
          <w:rFonts w:ascii="Times New Roman" w:hAnsi="Times New Roman"/>
          <w:sz w:val="28"/>
          <w:szCs w:val="28"/>
        </w:rPr>
        <w:t xml:space="preserve">утверждается </w:t>
      </w:r>
      <w:r w:rsidRPr="007A66A4">
        <w:rPr>
          <w:rFonts w:ascii="Times New Roman" w:hAnsi="Times New Roman"/>
          <w:sz w:val="28"/>
          <w:szCs w:val="28"/>
        </w:rPr>
        <w:t>органами государственной власти субъектов Российской Федерации.</w:t>
      </w:r>
      <w:r>
        <w:rPr>
          <w:rFonts w:ascii="Times New Roman" w:hAnsi="Times New Roman"/>
          <w:sz w:val="28"/>
          <w:szCs w:val="28"/>
        </w:rPr>
        <w:t>»;</w:t>
      </w:r>
    </w:p>
    <w:p w:rsidR="000922AE" w:rsidRDefault="00DD6413" w:rsidP="00F0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A0430">
        <w:rPr>
          <w:rFonts w:ascii="Times New Roman" w:hAnsi="Times New Roman"/>
          <w:sz w:val="28"/>
          <w:szCs w:val="28"/>
        </w:rPr>
        <w:t xml:space="preserve">) </w:t>
      </w:r>
      <w:r w:rsidR="000922AE">
        <w:rPr>
          <w:rFonts w:ascii="Times New Roman" w:hAnsi="Times New Roman"/>
          <w:sz w:val="28"/>
          <w:szCs w:val="28"/>
        </w:rPr>
        <w:t xml:space="preserve">в пункте 3 </w:t>
      </w:r>
      <w:r w:rsidR="00295687">
        <w:rPr>
          <w:rFonts w:ascii="Times New Roman" w:hAnsi="Times New Roman"/>
          <w:sz w:val="28"/>
          <w:szCs w:val="28"/>
        </w:rPr>
        <w:t>статьи 25:</w:t>
      </w:r>
    </w:p>
    <w:p w:rsidR="00F00C59" w:rsidRDefault="00474246" w:rsidP="00F0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</w:t>
      </w:r>
      <w:r w:rsidR="00F00C59">
        <w:rPr>
          <w:rFonts w:ascii="Times New Roman" w:hAnsi="Times New Roman"/>
          <w:sz w:val="28"/>
          <w:szCs w:val="28"/>
        </w:rPr>
        <w:t xml:space="preserve">ий </w:t>
      </w:r>
      <w:r w:rsidR="005E6A18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слов</w:t>
      </w:r>
      <w:r w:rsidR="004B597E">
        <w:rPr>
          <w:rFonts w:ascii="Times New Roman" w:hAnsi="Times New Roman"/>
          <w:sz w:val="28"/>
          <w:szCs w:val="28"/>
        </w:rPr>
        <w:t xml:space="preserve"> «</w:t>
      </w:r>
      <w:r w:rsidR="00F00C59">
        <w:rPr>
          <w:rFonts w:ascii="Times New Roman" w:hAnsi="Times New Roman" w:cs="Times New Roman"/>
          <w:sz w:val="28"/>
          <w:szCs w:val="28"/>
        </w:rPr>
        <w:t>информацию о наличии свободных рабочих мест и вакантных должностей,» дополнить словами «а также</w:t>
      </w:r>
      <w:r w:rsidR="001D51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5156" w:rsidRPr="00663849">
        <w:rPr>
          <w:rFonts w:ascii="Times New Roman" w:hAnsi="Times New Roman" w:cs="Times New Roman"/>
          <w:sz w:val="28"/>
          <w:szCs w:val="28"/>
        </w:rPr>
        <w:t>информацию о</w:t>
      </w:r>
      <w:r w:rsidR="00F00C59">
        <w:rPr>
          <w:rFonts w:ascii="Times New Roman" w:hAnsi="Times New Roman" w:cs="Times New Roman"/>
          <w:sz w:val="28"/>
          <w:szCs w:val="28"/>
        </w:rPr>
        <w:t>»;</w:t>
      </w:r>
    </w:p>
    <w:p w:rsidR="00295687" w:rsidRDefault="00295687" w:rsidP="00F0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7D1FCD">
        <w:rPr>
          <w:rFonts w:ascii="Times New Roman" w:hAnsi="Times New Roman" w:cs="Times New Roman"/>
          <w:sz w:val="28"/>
          <w:szCs w:val="28"/>
        </w:rPr>
        <w:t>четвертым следующего содержания:</w:t>
      </w:r>
    </w:p>
    <w:p w:rsidR="004C3053" w:rsidRDefault="004C3053" w:rsidP="004C3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представления </w:t>
      </w:r>
      <w:r w:rsidR="00DD6413"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>
        <w:rPr>
          <w:rFonts w:ascii="Times New Roman" w:hAnsi="Times New Roman" w:cs="Times New Roman"/>
          <w:sz w:val="28"/>
          <w:szCs w:val="28"/>
        </w:rPr>
        <w:t>сведений и информации, предусмотренных настоящим пунктом, устанавливается органами государственной власти субъекта Российской Федерации.»;</w:t>
      </w:r>
    </w:p>
    <w:p w:rsidR="00933C42" w:rsidRPr="00576707" w:rsidRDefault="00933C42" w:rsidP="00933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07">
        <w:rPr>
          <w:rFonts w:ascii="Times New Roman" w:hAnsi="Times New Roman" w:cs="Times New Roman"/>
          <w:sz w:val="28"/>
          <w:szCs w:val="28"/>
        </w:rPr>
        <w:t>1</w:t>
      </w:r>
      <w:r w:rsidR="00DD6413">
        <w:rPr>
          <w:rFonts w:ascii="Times New Roman" w:hAnsi="Times New Roman" w:cs="Times New Roman"/>
          <w:sz w:val="28"/>
          <w:szCs w:val="28"/>
        </w:rPr>
        <w:t>1</w:t>
      </w:r>
      <w:r w:rsidRPr="00576707">
        <w:rPr>
          <w:rFonts w:ascii="Times New Roman" w:hAnsi="Times New Roman" w:cs="Times New Roman"/>
          <w:sz w:val="28"/>
          <w:szCs w:val="28"/>
        </w:rPr>
        <w:t>) пункт 1 статьи 28 дополнить абзацем следующего содержания:</w:t>
      </w:r>
    </w:p>
    <w:p w:rsidR="00933C42" w:rsidRPr="00576707" w:rsidRDefault="00933C42" w:rsidP="00576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07">
        <w:rPr>
          <w:rFonts w:ascii="Times New Roman" w:hAnsi="Times New Roman" w:cs="Times New Roman"/>
          <w:sz w:val="28"/>
          <w:szCs w:val="28"/>
        </w:rPr>
        <w:t xml:space="preserve">«Период временной нетрудоспособности безработного гражданина подтверждается медицинской справкой, выданной медицинской организацией (далее - медицинская справка). Форма, порядок выдачи и оформления медицинской справки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занятости населения и безработицы.»; </w:t>
      </w:r>
    </w:p>
    <w:p w:rsidR="0050621B" w:rsidRPr="00AB1395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395">
        <w:rPr>
          <w:rFonts w:ascii="Times New Roman" w:hAnsi="Times New Roman"/>
          <w:sz w:val="28"/>
          <w:szCs w:val="28"/>
        </w:rPr>
        <w:t>1</w:t>
      </w:r>
      <w:r w:rsidR="00DD6413">
        <w:rPr>
          <w:rFonts w:ascii="Times New Roman" w:hAnsi="Times New Roman"/>
          <w:sz w:val="28"/>
          <w:szCs w:val="28"/>
        </w:rPr>
        <w:t>2</w:t>
      </w:r>
      <w:r w:rsidRPr="00AB1395">
        <w:rPr>
          <w:rFonts w:ascii="Times New Roman" w:hAnsi="Times New Roman"/>
          <w:sz w:val="28"/>
          <w:szCs w:val="28"/>
        </w:rPr>
        <w:t xml:space="preserve">) </w:t>
      </w:r>
      <w:r w:rsidR="0050621B" w:rsidRPr="00AB1395">
        <w:rPr>
          <w:rFonts w:ascii="Times New Roman" w:hAnsi="Times New Roman"/>
          <w:sz w:val="28"/>
          <w:szCs w:val="28"/>
        </w:rPr>
        <w:t xml:space="preserve">в статье 29: </w:t>
      </w:r>
    </w:p>
    <w:p w:rsidR="00317B54" w:rsidRPr="00AB1395" w:rsidRDefault="0050621B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95">
        <w:rPr>
          <w:rFonts w:ascii="Times New Roman" w:hAnsi="Times New Roman"/>
          <w:sz w:val="28"/>
          <w:szCs w:val="28"/>
        </w:rPr>
        <w:t xml:space="preserve">а) </w:t>
      </w:r>
      <w:r w:rsidR="00763785" w:rsidRPr="00AB1395">
        <w:rPr>
          <w:rFonts w:ascii="Times New Roman" w:hAnsi="Times New Roman" w:cs="Times New Roman"/>
          <w:sz w:val="28"/>
          <w:szCs w:val="28"/>
        </w:rPr>
        <w:t xml:space="preserve">в </w:t>
      </w:r>
      <w:r w:rsidR="00317B54" w:rsidRPr="00AB1395">
        <w:rPr>
          <w:rFonts w:ascii="Times New Roman" w:hAnsi="Times New Roman" w:cs="Times New Roman"/>
          <w:sz w:val="28"/>
          <w:szCs w:val="28"/>
        </w:rPr>
        <w:t>пункте 1:</w:t>
      </w:r>
    </w:p>
    <w:p w:rsidR="005E6A18" w:rsidRPr="00AB1395" w:rsidRDefault="00585D5E" w:rsidP="009F596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B1395">
        <w:rPr>
          <w:sz w:val="28"/>
          <w:szCs w:val="28"/>
        </w:rPr>
        <w:t xml:space="preserve">в абзаце втором слова «имевшим </w:t>
      </w:r>
      <w:r w:rsidR="008244B5">
        <w:rPr>
          <w:sz w:val="28"/>
          <w:szCs w:val="28"/>
        </w:rPr>
        <w:t xml:space="preserve">в это период </w:t>
      </w:r>
      <w:r w:rsidRPr="00AB1395">
        <w:rPr>
          <w:sz w:val="28"/>
          <w:szCs w:val="28"/>
        </w:rPr>
        <w:t xml:space="preserve">оплачиваемую работу не менее 26 недель на условиях полного рабочего дня (полной рабочей недели) или на условиях неполного рабочего дня (смены) и (или) неполной рабочей недели с пересчетом на 26 недель с полным рабочим днем (полной рабочей неделей)» заменить словами «состоявшим </w:t>
      </w:r>
      <w:r w:rsidR="008244B5">
        <w:rPr>
          <w:sz w:val="28"/>
          <w:szCs w:val="28"/>
        </w:rPr>
        <w:t xml:space="preserve">в этот период </w:t>
      </w:r>
      <w:r w:rsidRPr="00AB1395">
        <w:rPr>
          <w:sz w:val="28"/>
          <w:szCs w:val="28"/>
        </w:rPr>
        <w:t xml:space="preserve">в трудовых (служебных) отношениях не менее 26 недель», </w:t>
      </w:r>
      <w:r w:rsidR="00317B54" w:rsidRPr="00AB1395">
        <w:rPr>
          <w:sz w:val="28"/>
          <w:szCs w:val="28"/>
        </w:rPr>
        <w:t>после слов «месту работы» дополнить словами «(службы)»;</w:t>
      </w:r>
      <w:r w:rsidR="005E6A18" w:rsidRPr="00AB1395">
        <w:rPr>
          <w:sz w:val="28"/>
          <w:szCs w:val="28"/>
        </w:rPr>
        <w:t xml:space="preserve"> </w:t>
      </w:r>
    </w:p>
    <w:p w:rsidR="000E7144" w:rsidRPr="00AB1395" w:rsidRDefault="000E7144" w:rsidP="009F596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B1395">
        <w:rPr>
          <w:sz w:val="28"/>
          <w:szCs w:val="28"/>
        </w:rPr>
        <w:t xml:space="preserve">в абзаце третьем слова и «имевшим до увольнения в связи с призывом на военную службу оплачиваемую работу не менее 26 недель на условиях полного рабочего дня (полной рабочей недели) или на условиях неполного рабочего дня (смены) и (или) неполной рабочей недели с пересчетом на 26 недель с полным рабочим днем (полной рабочей неделей) заменить словами «состоявшим </w:t>
      </w:r>
      <w:r w:rsidR="008244B5" w:rsidRPr="00AB1395">
        <w:rPr>
          <w:sz w:val="28"/>
          <w:szCs w:val="28"/>
        </w:rPr>
        <w:t xml:space="preserve">до увольнения в связи с призывом на военную службу </w:t>
      </w:r>
      <w:r w:rsidRPr="00AB1395">
        <w:rPr>
          <w:sz w:val="28"/>
          <w:szCs w:val="28"/>
        </w:rPr>
        <w:t xml:space="preserve">в трудовых (служебных) отношениях не менее 26 недель», после слов «месту работы» дополнить словами «(службы)»; </w:t>
      </w:r>
    </w:p>
    <w:p w:rsidR="00FC1673" w:rsidRPr="00D77834" w:rsidRDefault="00AB1395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34">
        <w:rPr>
          <w:rFonts w:ascii="Times New Roman" w:hAnsi="Times New Roman"/>
          <w:sz w:val="28"/>
          <w:szCs w:val="28"/>
        </w:rPr>
        <w:t xml:space="preserve">в </w:t>
      </w:r>
      <w:r w:rsidR="00317B54" w:rsidRPr="00D77834">
        <w:rPr>
          <w:rFonts w:ascii="Times New Roman" w:hAnsi="Times New Roman"/>
          <w:sz w:val="28"/>
          <w:szCs w:val="28"/>
        </w:rPr>
        <w:t>абзац</w:t>
      </w:r>
      <w:r w:rsidRPr="00D77834">
        <w:rPr>
          <w:rFonts w:ascii="Times New Roman" w:hAnsi="Times New Roman"/>
          <w:sz w:val="28"/>
          <w:szCs w:val="28"/>
        </w:rPr>
        <w:t>е</w:t>
      </w:r>
      <w:r w:rsidR="00317B54" w:rsidRPr="00D77834">
        <w:rPr>
          <w:rFonts w:ascii="Times New Roman" w:hAnsi="Times New Roman"/>
          <w:sz w:val="28"/>
          <w:szCs w:val="28"/>
        </w:rPr>
        <w:t xml:space="preserve"> четверт</w:t>
      </w:r>
      <w:r w:rsidRPr="00D77834">
        <w:rPr>
          <w:rFonts w:ascii="Times New Roman" w:hAnsi="Times New Roman"/>
          <w:sz w:val="28"/>
          <w:szCs w:val="28"/>
        </w:rPr>
        <w:t xml:space="preserve">ом предложение первое </w:t>
      </w:r>
      <w:r w:rsidRPr="00D7783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B1395" w:rsidRPr="00D77834" w:rsidRDefault="00AB1395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34">
        <w:rPr>
          <w:rFonts w:ascii="Times New Roman" w:hAnsi="Times New Roman"/>
          <w:sz w:val="28"/>
          <w:szCs w:val="28"/>
        </w:rPr>
        <w:t>«</w:t>
      </w:r>
      <w:r w:rsidR="00FC1673" w:rsidRPr="00D77834">
        <w:rPr>
          <w:rFonts w:ascii="Times New Roman" w:hAnsi="Times New Roman"/>
          <w:sz w:val="28"/>
          <w:szCs w:val="28"/>
        </w:rPr>
        <w:t xml:space="preserve">«впервые ищущим работу (ранее не работавшим); стремящимся возобновить трудовую деятельность после длительного (более одного года) перерыва; уволенным за нарушение трудовой дисциплины или другие виновные действия, предусмотренные законодательством Российской Федерации, а также </w:t>
      </w:r>
      <w:r w:rsidRPr="00D77834">
        <w:rPr>
          <w:rFonts w:ascii="Times New Roman" w:hAnsi="Times New Roman"/>
          <w:sz w:val="28"/>
          <w:szCs w:val="28"/>
        </w:rPr>
        <w:t>гражданам, утратившим право на пособие</w:t>
      </w:r>
      <w:r w:rsidRPr="00D77834">
        <w:rPr>
          <w:rFonts w:ascii="Times New Roman" w:hAnsi="Times New Roman" w:cs="Times New Roman"/>
          <w:sz w:val="28"/>
          <w:szCs w:val="28"/>
        </w:rPr>
        <w:t xml:space="preserve"> по безработице в связи с истечением установленного периода его выплаты – в размере </w:t>
      </w:r>
      <w:hyperlink r:id="rId15" w:history="1">
        <w:r w:rsidRPr="00D77834">
          <w:rPr>
            <w:rFonts w:ascii="Times New Roman" w:hAnsi="Times New Roman" w:cs="Times New Roman"/>
            <w:sz w:val="28"/>
            <w:szCs w:val="28"/>
          </w:rPr>
          <w:t>минимальной величины</w:t>
        </w:r>
      </w:hyperlink>
      <w:r w:rsidRPr="00D77834">
        <w:rPr>
          <w:rFonts w:ascii="Times New Roman" w:hAnsi="Times New Roman" w:cs="Times New Roman"/>
          <w:sz w:val="28"/>
          <w:szCs w:val="28"/>
        </w:rPr>
        <w:t xml:space="preserve"> пособия по безработице.»;</w:t>
      </w:r>
    </w:p>
    <w:p w:rsidR="00EA3B03" w:rsidRPr="006D4044" w:rsidRDefault="00EA3B03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44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AB1395" w:rsidRPr="006D4044">
        <w:rPr>
          <w:rFonts w:ascii="Times New Roman" w:hAnsi="Times New Roman"/>
          <w:sz w:val="28"/>
          <w:szCs w:val="28"/>
        </w:rPr>
        <w:t xml:space="preserve">пятым </w:t>
      </w:r>
      <w:r w:rsidRPr="006D4044">
        <w:rPr>
          <w:rFonts w:ascii="Times New Roman" w:hAnsi="Times New Roman"/>
          <w:sz w:val="28"/>
          <w:szCs w:val="28"/>
        </w:rPr>
        <w:t>следующего содержания:</w:t>
      </w:r>
    </w:p>
    <w:p w:rsidR="00AB1395" w:rsidRPr="006D4044" w:rsidRDefault="00EA3B03" w:rsidP="00AB1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44">
        <w:rPr>
          <w:rFonts w:ascii="Times New Roman" w:hAnsi="Times New Roman"/>
          <w:sz w:val="28"/>
          <w:szCs w:val="28"/>
        </w:rPr>
        <w:t>«</w:t>
      </w:r>
      <w:r w:rsidR="00AB1395" w:rsidRPr="006D4044">
        <w:rPr>
          <w:rFonts w:ascii="Times New Roman" w:hAnsi="Times New Roman" w:cs="Times New Roman"/>
          <w:sz w:val="28"/>
          <w:szCs w:val="28"/>
        </w:rPr>
        <w:t xml:space="preserve">уволенным в течение 12 месяцев, предшествовавших началу обучения, и </w:t>
      </w:r>
      <w:r w:rsidR="00AB1395" w:rsidRPr="006D4044">
        <w:rPr>
          <w:rFonts w:ascii="Times New Roman" w:hAnsi="Times New Roman"/>
          <w:sz w:val="28"/>
          <w:szCs w:val="28"/>
        </w:rPr>
        <w:t xml:space="preserve">состоявшим </w:t>
      </w:r>
      <w:r w:rsidR="00937675">
        <w:rPr>
          <w:rFonts w:ascii="Times New Roman" w:hAnsi="Times New Roman"/>
          <w:sz w:val="28"/>
          <w:szCs w:val="28"/>
        </w:rPr>
        <w:t xml:space="preserve">в этот период </w:t>
      </w:r>
      <w:r w:rsidR="00AB1395" w:rsidRPr="006D4044">
        <w:rPr>
          <w:rFonts w:ascii="Times New Roman" w:hAnsi="Times New Roman"/>
          <w:sz w:val="28"/>
          <w:szCs w:val="28"/>
        </w:rPr>
        <w:t>в трудовых (служебных) отношениях менее 26 недель - в размере пособия по</w:t>
      </w:r>
      <w:r w:rsidR="00AB1395" w:rsidRPr="006D4044">
        <w:rPr>
          <w:rFonts w:ascii="Times New Roman" w:hAnsi="Times New Roman" w:cs="Times New Roman"/>
          <w:sz w:val="28"/>
          <w:szCs w:val="28"/>
        </w:rPr>
        <w:t xml:space="preserve"> безработице, </w:t>
      </w:r>
      <w:r w:rsidR="00AB1395" w:rsidRPr="006D4044">
        <w:rPr>
          <w:rFonts w:ascii="Times New Roman" w:hAnsi="Times New Roman"/>
          <w:sz w:val="28"/>
          <w:szCs w:val="28"/>
        </w:rPr>
        <w:t xml:space="preserve">причитающегося гражданину на день, предшествующий началу обучения, </w:t>
      </w:r>
      <w:r w:rsidR="00AB1395" w:rsidRPr="006D4044">
        <w:rPr>
          <w:rFonts w:ascii="Times New Roman" w:hAnsi="Times New Roman" w:cs="Times New Roman"/>
          <w:sz w:val="28"/>
          <w:szCs w:val="28"/>
        </w:rPr>
        <w:t xml:space="preserve">но не выше максимальной величины пособия по безработице и не ниже </w:t>
      </w:r>
      <w:hyperlink r:id="rId16" w:history="1">
        <w:r w:rsidR="00AB1395" w:rsidRPr="006D4044">
          <w:rPr>
            <w:rFonts w:ascii="Times New Roman" w:hAnsi="Times New Roman" w:cs="Times New Roman"/>
            <w:sz w:val="28"/>
            <w:szCs w:val="28"/>
          </w:rPr>
          <w:t>минимальной величины</w:t>
        </w:r>
      </w:hyperlink>
      <w:r w:rsidR="00AB1395" w:rsidRPr="006D4044">
        <w:rPr>
          <w:rFonts w:ascii="Times New Roman" w:hAnsi="Times New Roman" w:cs="Times New Roman"/>
          <w:sz w:val="28"/>
          <w:szCs w:val="28"/>
        </w:rPr>
        <w:t xml:space="preserve"> пособия по безработице, увеличенных на размер </w:t>
      </w:r>
      <w:hyperlink r:id="rId17" w:history="1">
        <w:r w:rsidR="00AB1395" w:rsidRPr="006D4044">
          <w:rPr>
            <w:rFonts w:ascii="Times New Roman" w:hAnsi="Times New Roman" w:cs="Times New Roman"/>
            <w:sz w:val="28"/>
            <w:szCs w:val="28"/>
          </w:rPr>
          <w:t>районного коэффициента</w:t>
        </w:r>
      </w:hyperlink>
      <w:r w:rsidR="00AB1395" w:rsidRPr="006D4044">
        <w:rPr>
          <w:rFonts w:ascii="Times New Roman" w:hAnsi="Times New Roman" w:cs="Times New Roman"/>
          <w:sz w:val="28"/>
          <w:szCs w:val="28"/>
        </w:rPr>
        <w:t>;»;</w:t>
      </w:r>
    </w:p>
    <w:p w:rsidR="00EA3B03" w:rsidRPr="006D4044" w:rsidRDefault="002F5B8B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44">
        <w:rPr>
          <w:rFonts w:ascii="Times New Roman" w:hAnsi="Times New Roman"/>
          <w:sz w:val="28"/>
          <w:szCs w:val="28"/>
        </w:rPr>
        <w:t>б) пункт 1.1 исключить</w:t>
      </w:r>
      <w:r w:rsidR="00F67AEF" w:rsidRPr="006D4044">
        <w:rPr>
          <w:rFonts w:ascii="Times New Roman" w:hAnsi="Times New Roman"/>
          <w:sz w:val="28"/>
          <w:szCs w:val="28"/>
        </w:rPr>
        <w:t>;</w:t>
      </w:r>
      <w:r w:rsidRPr="006D4044">
        <w:rPr>
          <w:rFonts w:ascii="Times New Roman" w:hAnsi="Times New Roman"/>
          <w:sz w:val="28"/>
          <w:szCs w:val="28"/>
        </w:rPr>
        <w:t xml:space="preserve"> </w:t>
      </w:r>
    </w:p>
    <w:p w:rsidR="00BF4B97" w:rsidRPr="006D4044" w:rsidRDefault="002D1F3C" w:rsidP="009F596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D4044">
        <w:rPr>
          <w:sz w:val="28"/>
          <w:szCs w:val="28"/>
        </w:rPr>
        <w:t>в</w:t>
      </w:r>
      <w:r w:rsidR="0050621B" w:rsidRPr="006D4044">
        <w:rPr>
          <w:sz w:val="28"/>
          <w:szCs w:val="28"/>
        </w:rPr>
        <w:t>) абзац второй пункта 4</w:t>
      </w:r>
      <w:r w:rsidRPr="006D4044">
        <w:rPr>
          <w:sz w:val="28"/>
          <w:szCs w:val="28"/>
        </w:rPr>
        <w:t xml:space="preserve"> </w:t>
      </w:r>
      <w:r w:rsidR="00BF4B97" w:rsidRPr="006D4044">
        <w:rPr>
          <w:sz w:val="28"/>
          <w:szCs w:val="28"/>
        </w:rPr>
        <w:t xml:space="preserve">после слов «месту работы» дополнить словами «(службы)»; </w:t>
      </w:r>
    </w:p>
    <w:p w:rsidR="00BF4B97" w:rsidRPr="006D4044" w:rsidRDefault="00BF4B97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44">
        <w:rPr>
          <w:rFonts w:ascii="Times New Roman" w:hAnsi="Times New Roman" w:cs="Times New Roman"/>
          <w:sz w:val="28"/>
          <w:szCs w:val="28"/>
        </w:rPr>
        <w:t xml:space="preserve">г) в пункте 5 слова </w:t>
      </w:r>
      <w:r w:rsidR="006306BA" w:rsidRPr="006306BA">
        <w:rPr>
          <w:rFonts w:ascii="Times New Roman" w:hAnsi="Times New Roman"/>
          <w:sz w:val="28"/>
          <w:szCs w:val="28"/>
        </w:rPr>
        <w:t>«в порядке, установленном уполномоченным Правительством Российской Федерации федеральным органом исполнительной власти</w:t>
      </w:r>
      <w:r w:rsidR="006306BA">
        <w:rPr>
          <w:rFonts w:ascii="Times New Roman" w:hAnsi="Times New Roman"/>
          <w:sz w:val="28"/>
          <w:szCs w:val="28"/>
        </w:rPr>
        <w:t>» исключить, слова</w:t>
      </w:r>
      <w:r w:rsidR="006306BA" w:rsidRPr="006306BA">
        <w:rPr>
          <w:rFonts w:ascii="Times New Roman" w:hAnsi="Times New Roman"/>
          <w:sz w:val="28"/>
          <w:szCs w:val="28"/>
        </w:rPr>
        <w:t xml:space="preserve"> </w:t>
      </w:r>
      <w:r w:rsidRPr="006306BA">
        <w:rPr>
          <w:rFonts w:ascii="Times New Roman" w:hAnsi="Times New Roman"/>
          <w:sz w:val="28"/>
          <w:szCs w:val="28"/>
        </w:rPr>
        <w:t xml:space="preserve">«может быть уменьшен» </w:t>
      </w:r>
      <w:r w:rsidR="00C069EF" w:rsidRPr="006306BA">
        <w:rPr>
          <w:rFonts w:ascii="Times New Roman" w:hAnsi="Times New Roman"/>
          <w:sz w:val="28"/>
          <w:szCs w:val="28"/>
        </w:rPr>
        <w:t>заменить словом</w:t>
      </w:r>
      <w:r w:rsidR="00C069EF" w:rsidRPr="006D4044">
        <w:rPr>
          <w:rFonts w:ascii="Times New Roman" w:hAnsi="Times New Roman" w:cs="Times New Roman"/>
          <w:sz w:val="28"/>
          <w:szCs w:val="28"/>
        </w:rPr>
        <w:t xml:space="preserve"> «уменьшается», слова «</w:t>
      </w:r>
      <w:r w:rsidRPr="006D4044">
        <w:rPr>
          <w:rFonts w:ascii="Times New Roman" w:hAnsi="Times New Roman" w:cs="Times New Roman"/>
          <w:sz w:val="28"/>
          <w:szCs w:val="28"/>
        </w:rPr>
        <w:t>может быть приостановлена</w:t>
      </w:r>
      <w:r w:rsidR="00C069EF" w:rsidRPr="006D4044">
        <w:rPr>
          <w:rFonts w:ascii="Times New Roman" w:hAnsi="Times New Roman" w:cs="Times New Roman"/>
          <w:sz w:val="28"/>
          <w:szCs w:val="28"/>
        </w:rPr>
        <w:t>» заменить словом «приостанавливается»;</w:t>
      </w:r>
    </w:p>
    <w:p w:rsidR="00021B7C" w:rsidRDefault="00021B7C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64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статье 30:</w:t>
      </w:r>
    </w:p>
    <w:p w:rsidR="00021B7C" w:rsidRDefault="00021B7C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 после слов </w:t>
      </w:r>
      <w:r w:rsidRPr="00317B54">
        <w:rPr>
          <w:rFonts w:ascii="Times New Roman" w:hAnsi="Times New Roman" w:cs="Times New Roman"/>
          <w:sz w:val="28"/>
          <w:szCs w:val="28"/>
        </w:rPr>
        <w:t>«месту работы» дополнить словами «(службы)»</w:t>
      </w:r>
      <w:r>
        <w:rPr>
          <w:rFonts w:ascii="Times New Roman" w:hAnsi="Times New Roman" w:cs="Times New Roman"/>
          <w:sz w:val="28"/>
          <w:szCs w:val="28"/>
        </w:rPr>
        <w:t>, слова «имели оплачиваемую работу не менее 26 недель на условиях полного рабочего дня (полной рабочей недели) или на условиях неполного рабочего дня (смены) и (или) неполной рабочей недели с пересчетом на 26 недель с полным рабочим днем (полной рабочей неделей)</w:t>
      </w:r>
      <w:r w:rsidR="00A8178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81785" w:rsidRPr="00EA3B03">
        <w:rPr>
          <w:rFonts w:ascii="Times New Roman" w:hAnsi="Times New Roman" w:cs="Times New Roman"/>
          <w:sz w:val="28"/>
          <w:szCs w:val="28"/>
        </w:rPr>
        <w:t>состоя</w:t>
      </w:r>
      <w:r w:rsidR="00A81785">
        <w:rPr>
          <w:rFonts w:ascii="Times New Roman" w:hAnsi="Times New Roman" w:cs="Times New Roman"/>
          <w:sz w:val="28"/>
          <w:szCs w:val="28"/>
        </w:rPr>
        <w:t xml:space="preserve">ли </w:t>
      </w:r>
      <w:r w:rsidR="00A81785" w:rsidRPr="00EA3B03">
        <w:rPr>
          <w:rFonts w:ascii="Times New Roman" w:hAnsi="Times New Roman" w:cs="Times New Roman"/>
          <w:sz w:val="28"/>
          <w:szCs w:val="28"/>
        </w:rPr>
        <w:t xml:space="preserve">в трудовых (служебных) отношениях </w:t>
      </w:r>
      <w:r w:rsidR="00A81785">
        <w:rPr>
          <w:rFonts w:ascii="Times New Roman" w:hAnsi="Times New Roman" w:cs="Times New Roman"/>
          <w:sz w:val="28"/>
          <w:szCs w:val="28"/>
        </w:rPr>
        <w:t xml:space="preserve">не </w:t>
      </w:r>
      <w:r w:rsidR="00A81785" w:rsidRPr="00EA3B03">
        <w:rPr>
          <w:rFonts w:ascii="Times New Roman" w:hAnsi="Times New Roman" w:cs="Times New Roman"/>
          <w:sz w:val="28"/>
          <w:szCs w:val="28"/>
        </w:rPr>
        <w:t>менее 26 недель</w:t>
      </w:r>
      <w:r w:rsidR="00A81785">
        <w:rPr>
          <w:rFonts w:ascii="Times New Roman" w:hAnsi="Times New Roman" w:cs="Times New Roman"/>
          <w:sz w:val="28"/>
          <w:szCs w:val="28"/>
        </w:rPr>
        <w:t>.»;</w:t>
      </w:r>
    </w:p>
    <w:p w:rsidR="00C558D8" w:rsidRDefault="00A81785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558D8">
        <w:rPr>
          <w:rFonts w:ascii="Times New Roman" w:hAnsi="Times New Roman" w:cs="Times New Roman"/>
          <w:sz w:val="28"/>
          <w:szCs w:val="28"/>
        </w:rPr>
        <w:t xml:space="preserve">в пункте 1.1 слова «имевшим до увольнения в связи с призывом на военную службу оплачиваемую работу не менее 26 недель на условиях полного рабочего дня (полной рабочей недели) или на условиях неполного рабочего дня (смены) и (или) неполной рабочей недели с пересчетом на 26 недель с полным рабочим днем (полной рабочей неделей)» заменить словами </w:t>
      </w:r>
      <w:r w:rsidR="00C558D8" w:rsidRPr="000E7144">
        <w:rPr>
          <w:rFonts w:ascii="Times New Roman" w:hAnsi="Times New Roman" w:cs="Times New Roman"/>
          <w:sz w:val="28"/>
          <w:szCs w:val="28"/>
        </w:rPr>
        <w:t xml:space="preserve">«состоявшим </w:t>
      </w:r>
      <w:r w:rsidR="00937675">
        <w:rPr>
          <w:rFonts w:ascii="Times New Roman" w:hAnsi="Times New Roman" w:cs="Times New Roman"/>
          <w:sz w:val="28"/>
          <w:szCs w:val="28"/>
        </w:rPr>
        <w:t>до увольнения в связи с призывом на военную службу</w:t>
      </w:r>
      <w:r w:rsidR="00937675" w:rsidRPr="000E7144">
        <w:rPr>
          <w:rFonts w:ascii="Times New Roman" w:hAnsi="Times New Roman" w:cs="Times New Roman"/>
          <w:sz w:val="28"/>
          <w:szCs w:val="28"/>
        </w:rPr>
        <w:t xml:space="preserve"> </w:t>
      </w:r>
      <w:r w:rsidR="00C558D8" w:rsidRPr="000E7144">
        <w:rPr>
          <w:rFonts w:ascii="Times New Roman" w:hAnsi="Times New Roman" w:cs="Times New Roman"/>
          <w:sz w:val="28"/>
          <w:szCs w:val="28"/>
        </w:rPr>
        <w:t>в трудовых (служебных) отношениях не менее 26 недель</w:t>
      </w:r>
      <w:r w:rsidR="00C558D8">
        <w:rPr>
          <w:rFonts w:ascii="Times New Roman" w:hAnsi="Times New Roman" w:cs="Times New Roman"/>
          <w:sz w:val="28"/>
          <w:szCs w:val="28"/>
        </w:rPr>
        <w:t xml:space="preserve">», </w:t>
      </w:r>
      <w:r w:rsidR="00F2048F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F2048F" w:rsidRPr="00317B54">
        <w:rPr>
          <w:rFonts w:ascii="Times New Roman" w:hAnsi="Times New Roman" w:cs="Times New Roman"/>
          <w:sz w:val="28"/>
          <w:szCs w:val="28"/>
        </w:rPr>
        <w:t>«месту работы» дополнить словами «(службы)»</w:t>
      </w:r>
      <w:r w:rsidR="00F2048F">
        <w:rPr>
          <w:rFonts w:ascii="Times New Roman" w:hAnsi="Times New Roman" w:cs="Times New Roman"/>
          <w:sz w:val="28"/>
          <w:szCs w:val="28"/>
        </w:rPr>
        <w:t>;</w:t>
      </w:r>
    </w:p>
    <w:p w:rsidR="00B84A8C" w:rsidRDefault="00F2048F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84A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84A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B84A8C">
        <w:rPr>
          <w:rFonts w:ascii="Times New Roman" w:hAnsi="Times New Roman" w:cs="Times New Roman"/>
          <w:sz w:val="28"/>
          <w:szCs w:val="28"/>
        </w:rPr>
        <w:t>слова «имевшим в этот период оплачиваемую работу менее 26 недель» заменить словами «</w:t>
      </w:r>
      <w:r w:rsidR="00B84A8C" w:rsidRPr="00D45E65">
        <w:rPr>
          <w:rFonts w:ascii="Times New Roman" w:hAnsi="Times New Roman" w:cs="Times New Roman"/>
          <w:sz w:val="28"/>
          <w:szCs w:val="28"/>
        </w:rPr>
        <w:t>состоявши</w:t>
      </w:r>
      <w:r w:rsidR="00B84A8C">
        <w:rPr>
          <w:rFonts w:ascii="Times New Roman" w:hAnsi="Times New Roman" w:cs="Times New Roman"/>
          <w:sz w:val="28"/>
          <w:szCs w:val="28"/>
        </w:rPr>
        <w:t>м</w:t>
      </w:r>
      <w:r w:rsidR="00B84A8C" w:rsidRPr="00D45E65">
        <w:rPr>
          <w:rFonts w:ascii="Times New Roman" w:hAnsi="Times New Roman" w:cs="Times New Roman"/>
          <w:sz w:val="28"/>
          <w:szCs w:val="28"/>
        </w:rPr>
        <w:t xml:space="preserve"> </w:t>
      </w:r>
      <w:r w:rsidR="00937675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B84A8C" w:rsidRPr="00D45E65">
        <w:rPr>
          <w:rFonts w:ascii="Times New Roman" w:hAnsi="Times New Roman" w:cs="Times New Roman"/>
          <w:sz w:val="28"/>
          <w:szCs w:val="28"/>
        </w:rPr>
        <w:t>в трудовых (служебных) отношениях менее 26 недель</w:t>
      </w:r>
      <w:r w:rsidR="00B84A8C">
        <w:rPr>
          <w:rFonts w:ascii="Times New Roman" w:hAnsi="Times New Roman" w:cs="Times New Roman"/>
          <w:sz w:val="28"/>
          <w:szCs w:val="28"/>
        </w:rPr>
        <w:t>»;</w:t>
      </w:r>
    </w:p>
    <w:p w:rsidR="0077726B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D64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="0077726B">
        <w:rPr>
          <w:rFonts w:ascii="Times New Roman" w:hAnsi="Times New Roman"/>
          <w:sz w:val="28"/>
          <w:szCs w:val="28"/>
        </w:rPr>
        <w:t>в статье 31:</w:t>
      </w:r>
    </w:p>
    <w:p w:rsidR="00535A36" w:rsidRDefault="00535A36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1 </w:t>
      </w:r>
      <w:r w:rsidR="00EF4FE6">
        <w:rPr>
          <w:rFonts w:ascii="Times New Roman" w:hAnsi="Times New Roman"/>
          <w:sz w:val="28"/>
          <w:szCs w:val="28"/>
        </w:rPr>
        <w:t xml:space="preserve">после слов «безработными» </w:t>
      </w:r>
      <w:r>
        <w:rPr>
          <w:rFonts w:ascii="Times New Roman" w:hAnsi="Times New Roman"/>
          <w:sz w:val="28"/>
          <w:szCs w:val="28"/>
        </w:rPr>
        <w:t>дополнить словами «</w:t>
      </w:r>
      <w:r w:rsidR="00EF4FE6">
        <w:rPr>
          <w:rFonts w:ascii="Times New Roman" w:hAnsi="Times New Roman"/>
          <w:sz w:val="28"/>
          <w:szCs w:val="28"/>
        </w:rPr>
        <w:t>, за исключением случаев, предусмотренных настоящей статьей.»;</w:t>
      </w:r>
    </w:p>
    <w:p w:rsidR="0022167B" w:rsidRDefault="0022167B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абзац второй пункта 3 после слов </w:t>
      </w:r>
      <w:r w:rsidRPr="00317B54">
        <w:rPr>
          <w:rFonts w:ascii="Times New Roman" w:hAnsi="Times New Roman" w:cs="Times New Roman"/>
          <w:sz w:val="28"/>
          <w:szCs w:val="28"/>
        </w:rPr>
        <w:t>«месту работы» дополнить словами «(службы)»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B7C" w:rsidRDefault="0022167B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1B7C">
        <w:rPr>
          <w:rFonts w:ascii="Times New Roman" w:hAnsi="Times New Roman"/>
          <w:sz w:val="28"/>
          <w:szCs w:val="28"/>
        </w:rPr>
        <w:t>) пункт 4</w:t>
      </w:r>
      <w:r w:rsidR="007155D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21B7C">
        <w:rPr>
          <w:rFonts w:ascii="Times New Roman" w:hAnsi="Times New Roman"/>
          <w:sz w:val="28"/>
          <w:szCs w:val="28"/>
        </w:rPr>
        <w:t>:</w:t>
      </w:r>
    </w:p>
    <w:p w:rsidR="00021B7C" w:rsidRPr="0032092A" w:rsidRDefault="00021B7C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7B">
        <w:rPr>
          <w:rFonts w:ascii="Times New Roman" w:hAnsi="Times New Roman"/>
          <w:sz w:val="28"/>
          <w:szCs w:val="28"/>
        </w:rPr>
        <w:t xml:space="preserve">«4. Период выплаты пособия по безработице </w:t>
      </w:r>
      <w:r w:rsidR="00696BBD" w:rsidRPr="0032092A">
        <w:rPr>
          <w:rFonts w:ascii="Times New Roman" w:hAnsi="Times New Roman" w:cs="Times New Roman"/>
          <w:sz w:val="28"/>
          <w:szCs w:val="28"/>
        </w:rPr>
        <w:t>гражданам, признанным в установленном порядке безработными, в том числе гражданам, уволенным в течение 12 месяцев, предшествовавших началу безработицы, с военной службы по призыву в связи с истечением ее срока</w:t>
      </w:r>
      <w:r w:rsidR="00696BBD" w:rsidRPr="0032092A">
        <w:rPr>
          <w:rFonts w:ascii="Times New Roman" w:hAnsi="Times New Roman"/>
          <w:sz w:val="28"/>
          <w:szCs w:val="28"/>
        </w:rPr>
        <w:t xml:space="preserve"> и </w:t>
      </w:r>
      <w:r w:rsidR="00696BBD" w:rsidRPr="0032092A">
        <w:rPr>
          <w:rFonts w:ascii="Times New Roman" w:hAnsi="Times New Roman" w:cs="Times New Roman"/>
          <w:sz w:val="28"/>
          <w:szCs w:val="28"/>
        </w:rPr>
        <w:t xml:space="preserve">состоявшим </w:t>
      </w:r>
      <w:r w:rsidR="00937675" w:rsidRPr="0032092A">
        <w:rPr>
          <w:rFonts w:ascii="Times New Roman" w:hAnsi="Times New Roman" w:cs="Times New Roman"/>
          <w:sz w:val="28"/>
          <w:szCs w:val="28"/>
        </w:rPr>
        <w:t xml:space="preserve">до увольнения в связи с призывом на военную службу </w:t>
      </w:r>
      <w:r w:rsidR="00696BBD" w:rsidRPr="0032092A">
        <w:rPr>
          <w:rFonts w:ascii="Times New Roman" w:hAnsi="Times New Roman" w:cs="Times New Roman"/>
          <w:sz w:val="28"/>
          <w:szCs w:val="28"/>
        </w:rPr>
        <w:t>в трудовых (служебных) отношениях не менее 26 недель,</w:t>
      </w:r>
      <w:r w:rsidR="00696BBD" w:rsidRPr="0032092A">
        <w:rPr>
          <w:rFonts w:ascii="Times New Roman" w:hAnsi="Times New Roman"/>
          <w:sz w:val="28"/>
          <w:szCs w:val="28"/>
        </w:rPr>
        <w:t xml:space="preserve"> </w:t>
      </w:r>
      <w:r w:rsidRPr="0032092A">
        <w:rPr>
          <w:rFonts w:ascii="Times New Roman" w:hAnsi="Times New Roman"/>
          <w:sz w:val="28"/>
          <w:szCs w:val="28"/>
        </w:rPr>
        <w:t xml:space="preserve">не может превышать 6 месяцев в суммарном исчислении в течение 12 месяцев, за исключением случаев, </w:t>
      </w:r>
      <w:r w:rsidR="0022167B" w:rsidRPr="0032092A">
        <w:rPr>
          <w:rFonts w:ascii="Times New Roman" w:hAnsi="Times New Roman"/>
          <w:sz w:val="28"/>
          <w:szCs w:val="28"/>
        </w:rPr>
        <w:t>предусмотренных настоящим Законом</w:t>
      </w:r>
      <w:r w:rsidR="0022167B" w:rsidRPr="0032092A">
        <w:rPr>
          <w:rFonts w:ascii="Times New Roman" w:hAnsi="Times New Roman" w:cs="Times New Roman"/>
          <w:sz w:val="28"/>
          <w:szCs w:val="28"/>
        </w:rPr>
        <w:t>.</w:t>
      </w:r>
    </w:p>
    <w:p w:rsidR="007155D8" w:rsidRPr="00360DFD" w:rsidRDefault="007155D8" w:rsidP="007155D8">
      <w:pPr>
        <w:pStyle w:val="2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граждан, впервые ищущих работу (ранее не работавших); стремящихся возобновить трудовую деятельность после длительного (более одного года) перерыва; уволенных за нарушение трудовой дисциплины или другие виновные действия, предусмотренные законодательством Российской Федерации; уволенных по любым основаниям в течение 12 месяцев, предшествовавших началу безработицы, </w:t>
      </w:r>
      <w:r w:rsidRPr="00A42BBE">
        <w:rPr>
          <w:sz w:val="28"/>
          <w:szCs w:val="28"/>
        </w:rPr>
        <w:t xml:space="preserve">и состоявших </w:t>
      </w:r>
      <w:r w:rsidR="0032092A">
        <w:rPr>
          <w:sz w:val="28"/>
          <w:szCs w:val="28"/>
        </w:rPr>
        <w:t xml:space="preserve">в этот период </w:t>
      </w:r>
      <w:r w:rsidRPr="00A42BBE">
        <w:rPr>
          <w:sz w:val="28"/>
          <w:szCs w:val="28"/>
        </w:rPr>
        <w:t>в трудовых (служебных) отношениях менее 26 недель</w:t>
      </w:r>
      <w:r w:rsidR="0032092A">
        <w:rPr>
          <w:sz w:val="28"/>
          <w:szCs w:val="28"/>
        </w:rPr>
        <w:t xml:space="preserve">; </w:t>
      </w:r>
      <w:r w:rsidRPr="00A42BBE">
        <w:rPr>
          <w:sz w:val="28"/>
          <w:szCs w:val="28"/>
        </w:rPr>
        <w:t>направленных органами службы занятости на обучение</w:t>
      </w:r>
      <w:r>
        <w:rPr>
          <w:sz w:val="28"/>
          <w:szCs w:val="28"/>
        </w:rPr>
        <w:t xml:space="preserve"> и отчисленных за виновные действия, </w:t>
      </w:r>
      <w:r w:rsidR="0032092A" w:rsidRPr="00360DFD">
        <w:rPr>
          <w:sz w:val="28"/>
          <w:szCs w:val="28"/>
        </w:rPr>
        <w:t xml:space="preserve">а также для граждан, не </w:t>
      </w:r>
      <w:r w:rsidR="007370BC" w:rsidRPr="00360DFD">
        <w:rPr>
          <w:sz w:val="28"/>
          <w:szCs w:val="28"/>
        </w:rPr>
        <w:t xml:space="preserve">представивших справку о среднем заработке по последнему месту работы (службы), </w:t>
      </w:r>
      <w:r w:rsidRPr="00360DFD">
        <w:rPr>
          <w:rFonts w:eastAsiaTheme="minorHAnsi"/>
          <w:sz w:val="28"/>
          <w:szCs w:val="28"/>
          <w:lang w:eastAsia="en-US"/>
        </w:rPr>
        <w:t>период выплаты пособия по безработице не может превышать 3 месяцев в суммарном исчислении в течение 12 месяцев.»;</w:t>
      </w:r>
    </w:p>
    <w:p w:rsidR="00021B7C" w:rsidRDefault="00664945" w:rsidP="009F596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1B7C">
        <w:rPr>
          <w:sz w:val="28"/>
          <w:szCs w:val="28"/>
        </w:rPr>
        <w:t>) пункт 5 изложить в следующей редакции:</w:t>
      </w:r>
    </w:p>
    <w:p w:rsidR="00021B7C" w:rsidRPr="007370BC" w:rsidRDefault="00021B7C" w:rsidP="0097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BC">
        <w:rPr>
          <w:rFonts w:ascii="Times New Roman" w:eastAsia="Times New Roman" w:hAnsi="Times New Roman" w:cs="Times New Roman"/>
          <w:sz w:val="28"/>
          <w:szCs w:val="28"/>
        </w:rPr>
        <w:t xml:space="preserve">«5. Гражданам, </w:t>
      </w:r>
      <w:r w:rsidR="00970633" w:rsidRPr="007370BC">
        <w:rPr>
          <w:rFonts w:ascii="Times New Roman" w:eastAsia="Times New Roman" w:hAnsi="Times New Roman" w:cs="Times New Roman"/>
          <w:sz w:val="28"/>
          <w:szCs w:val="28"/>
        </w:rPr>
        <w:t xml:space="preserve">которым выплата пособия по безработице </w:t>
      </w:r>
      <w:r w:rsidR="0046170E" w:rsidRPr="007370BC">
        <w:rPr>
          <w:rFonts w:ascii="Times New Roman" w:eastAsia="Times New Roman" w:hAnsi="Times New Roman" w:cs="Times New Roman"/>
          <w:sz w:val="28"/>
          <w:szCs w:val="28"/>
        </w:rPr>
        <w:t xml:space="preserve">прекращена </w:t>
      </w:r>
      <w:r w:rsidR="00970633" w:rsidRPr="007370BC">
        <w:rPr>
          <w:rFonts w:ascii="Times New Roman" w:eastAsia="Times New Roman" w:hAnsi="Times New Roman" w:cs="Times New Roman"/>
          <w:sz w:val="28"/>
          <w:szCs w:val="28"/>
        </w:rPr>
        <w:t>с одновременным снятием с учета в качестве безработн</w:t>
      </w:r>
      <w:r w:rsidR="00A42BBE" w:rsidRPr="007370BC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70633" w:rsidRPr="007370B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6170E" w:rsidRPr="007370BC">
        <w:rPr>
          <w:rFonts w:ascii="Times New Roman" w:eastAsia="Times New Roman" w:hAnsi="Times New Roman" w:cs="Times New Roman"/>
          <w:sz w:val="28"/>
          <w:szCs w:val="28"/>
        </w:rPr>
        <w:t>связи с</w:t>
      </w:r>
      <w:r w:rsidR="00970633" w:rsidRPr="00737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0BC">
        <w:rPr>
          <w:rFonts w:ascii="Times New Roman" w:eastAsia="Times New Roman" w:hAnsi="Times New Roman" w:cs="Times New Roman"/>
          <w:sz w:val="28"/>
          <w:szCs w:val="28"/>
        </w:rPr>
        <w:t>длительной (более месяца) неявк</w:t>
      </w:r>
      <w:r w:rsidR="0046170E" w:rsidRPr="007370B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370BC">
        <w:rPr>
          <w:rFonts w:ascii="Times New Roman" w:eastAsia="Times New Roman" w:hAnsi="Times New Roman" w:cs="Times New Roman"/>
          <w:sz w:val="28"/>
          <w:szCs w:val="28"/>
        </w:rPr>
        <w:t xml:space="preserve"> в органы службы занятости без уважительных причин, попытк</w:t>
      </w:r>
      <w:r w:rsidR="0046170E" w:rsidRPr="007370B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370BC">
        <w:rPr>
          <w:rFonts w:ascii="Times New Roman" w:eastAsia="Times New Roman" w:hAnsi="Times New Roman" w:cs="Times New Roman"/>
          <w:sz w:val="28"/>
          <w:szCs w:val="28"/>
        </w:rPr>
        <w:t xml:space="preserve"> получения либо получени</w:t>
      </w:r>
      <w:r w:rsidR="0046170E" w:rsidRPr="007370BC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370BC">
        <w:rPr>
          <w:rFonts w:ascii="Times New Roman" w:eastAsia="Times New Roman" w:hAnsi="Times New Roman" w:cs="Times New Roman"/>
          <w:sz w:val="28"/>
          <w:szCs w:val="28"/>
        </w:rPr>
        <w:t xml:space="preserve"> пособия по безработице обманным путем, отказ</w:t>
      </w:r>
      <w:r w:rsidR="0046170E" w:rsidRPr="007370B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370BC">
        <w:rPr>
          <w:rFonts w:ascii="Times New Roman" w:eastAsia="Times New Roman" w:hAnsi="Times New Roman" w:cs="Times New Roman"/>
          <w:sz w:val="28"/>
          <w:szCs w:val="28"/>
        </w:rPr>
        <w:t xml:space="preserve"> от посредничества органов службы занятости (по личному письменному заявлению), </w:t>
      </w:r>
      <w:r w:rsidR="0046170E" w:rsidRPr="007370BC">
        <w:rPr>
          <w:rFonts w:ascii="Times New Roman" w:eastAsia="Times New Roman" w:hAnsi="Times New Roman" w:cs="Times New Roman"/>
          <w:sz w:val="28"/>
          <w:szCs w:val="28"/>
        </w:rPr>
        <w:t xml:space="preserve">в случае повторного </w:t>
      </w:r>
      <w:r w:rsidRPr="007370BC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46170E" w:rsidRPr="007370BC">
        <w:rPr>
          <w:rFonts w:ascii="Times New Roman" w:eastAsia="Times New Roman" w:hAnsi="Times New Roman" w:cs="Times New Roman"/>
          <w:sz w:val="28"/>
          <w:szCs w:val="28"/>
        </w:rPr>
        <w:t>ия их б</w:t>
      </w:r>
      <w:r w:rsidRPr="007370BC">
        <w:rPr>
          <w:rFonts w:ascii="Times New Roman" w:eastAsia="Times New Roman" w:hAnsi="Times New Roman" w:cs="Times New Roman"/>
          <w:sz w:val="28"/>
          <w:szCs w:val="28"/>
        </w:rPr>
        <w:t>езработными в течение 12 месяцев со дня их предыдущей регистрации в качестве безработных, пособие по безработице не назначается до истечения указанного периода.»;</w:t>
      </w:r>
    </w:p>
    <w:p w:rsidR="00021B7C" w:rsidRDefault="00664945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21B7C">
        <w:rPr>
          <w:rFonts w:ascii="Times New Roman" w:hAnsi="Times New Roman"/>
          <w:sz w:val="28"/>
          <w:szCs w:val="28"/>
        </w:rPr>
        <w:t>) пункт 8 исключить</w:t>
      </w:r>
      <w:r w:rsidR="00B36404">
        <w:rPr>
          <w:rFonts w:ascii="Times New Roman" w:hAnsi="Times New Roman"/>
          <w:sz w:val="28"/>
          <w:szCs w:val="28"/>
        </w:rPr>
        <w:t>;</w:t>
      </w:r>
    </w:p>
    <w:p w:rsidR="00C5039F" w:rsidRPr="00B36404" w:rsidRDefault="00B36404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04">
        <w:rPr>
          <w:rFonts w:ascii="Times New Roman" w:hAnsi="Times New Roman" w:cs="Times New Roman"/>
          <w:sz w:val="28"/>
          <w:szCs w:val="28"/>
        </w:rPr>
        <w:t>1</w:t>
      </w:r>
      <w:r w:rsidR="00DD6413">
        <w:rPr>
          <w:rFonts w:ascii="Times New Roman" w:hAnsi="Times New Roman" w:cs="Times New Roman"/>
          <w:sz w:val="28"/>
          <w:szCs w:val="28"/>
        </w:rPr>
        <w:t>5</w:t>
      </w:r>
      <w:r w:rsidRPr="00B36404">
        <w:rPr>
          <w:rFonts w:ascii="Times New Roman" w:hAnsi="Times New Roman" w:cs="Times New Roman"/>
          <w:sz w:val="28"/>
          <w:szCs w:val="28"/>
        </w:rPr>
        <w:t>)</w:t>
      </w:r>
      <w:r w:rsidR="00F67AEF">
        <w:rPr>
          <w:rFonts w:ascii="Times New Roman" w:hAnsi="Times New Roman" w:cs="Times New Roman"/>
          <w:sz w:val="28"/>
          <w:szCs w:val="28"/>
        </w:rPr>
        <w:t xml:space="preserve"> </w:t>
      </w:r>
      <w:r w:rsidR="00C5039F" w:rsidRPr="00B36404">
        <w:rPr>
          <w:rFonts w:ascii="Times New Roman" w:hAnsi="Times New Roman" w:cs="Times New Roman"/>
          <w:sz w:val="28"/>
          <w:szCs w:val="28"/>
        </w:rPr>
        <w:t>в статье 32:</w:t>
      </w:r>
    </w:p>
    <w:p w:rsidR="00C5039F" w:rsidRDefault="00B36404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5039F">
        <w:rPr>
          <w:rFonts w:ascii="Times New Roman" w:hAnsi="Times New Roman"/>
          <w:sz w:val="28"/>
          <w:szCs w:val="28"/>
        </w:rPr>
        <w:t>наименование статьи изложить в следующей редакции:</w:t>
      </w:r>
    </w:p>
    <w:p w:rsidR="00C5039F" w:rsidRDefault="00C5039F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«Условия досрочного выхода на пенсию»;</w:t>
      </w:r>
    </w:p>
    <w:p w:rsidR="00C5039F" w:rsidRDefault="00C5039F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3C1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 исключить;</w:t>
      </w:r>
    </w:p>
    <w:p w:rsidR="0071662D" w:rsidRPr="004E3445" w:rsidRDefault="00C5039F" w:rsidP="00716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</w:t>
      </w:r>
      <w:r w:rsidR="00B36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="00B36404">
        <w:rPr>
          <w:rFonts w:ascii="Times New Roman" w:hAnsi="Times New Roman"/>
          <w:sz w:val="28"/>
          <w:szCs w:val="28"/>
        </w:rPr>
        <w:t xml:space="preserve">считать пунктом </w:t>
      </w:r>
      <w:r w:rsidR="003961F8">
        <w:rPr>
          <w:rFonts w:ascii="Times New Roman" w:hAnsi="Times New Roman"/>
          <w:sz w:val="28"/>
          <w:szCs w:val="28"/>
        </w:rPr>
        <w:t xml:space="preserve">1 </w:t>
      </w:r>
      <w:r w:rsidR="00B36404">
        <w:rPr>
          <w:rFonts w:ascii="Times New Roman" w:hAnsi="Times New Roman"/>
          <w:sz w:val="28"/>
          <w:szCs w:val="28"/>
        </w:rPr>
        <w:t xml:space="preserve">и </w:t>
      </w:r>
      <w:r w:rsidR="00F67AEF">
        <w:rPr>
          <w:rFonts w:ascii="Times New Roman" w:hAnsi="Times New Roman"/>
          <w:sz w:val="28"/>
          <w:szCs w:val="28"/>
        </w:rPr>
        <w:t xml:space="preserve">в нем </w:t>
      </w:r>
      <w:r w:rsidR="0071662D" w:rsidRPr="004E3445">
        <w:rPr>
          <w:rFonts w:ascii="Times New Roman" w:eastAsia="Times New Roman" w:hAnsi="Times New Roman" w:cs="Times New Roman"/>
          <w:sz w:val="28"/>
          <w:szCs w:val="28"/>
        </w:rPr>
        <w:t>слова «из числа лиц, указанных в пункте 1 настоящей статьи» заменить словами «не достигшим возраста 60 лет для мужчин и 55 лет для женщин и имеющим страховой стаж продолжительностью не менее 25 и 20 лет для мужчин и женщин соответственно, а также необходимый стаж на соответствующих видах работ, дающий им право на досрочное назначение страховой пенсии по старости, предусмотренной Федеральным законом от 28 декабря 2013 года № 400-ФЗ «О страховых пенсиях</w:t>
      </w:r>
      <w:r w:rsidR="007370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662D" w:rsidRPr="004E34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0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7DA0" w:rsidRDefault="00815E97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F57DA0">
        <w:rPr>
          <w:rFonts w:ascii="Times New Roman" w:hAnsi="Times New Roman"/>
          <w:sz w:val="28"/>
          <w:szCs w:val="28"/>
        </w:rPr>
        <w:t>абзац четвертый исключить;</w:t>
      </w:r>
    </w:p>
    <w:p w:rsidR="00C5039F" w:rsidRDefault="00815E97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7DA0">
        <w:rPr>
          <w:rFonts w:ascii="Times New Roman" w:hAnsi="Times New Roman"/>
          <w:sz w:val="28"/>
          <w:szCs w:val="28"/>
        </w:rPr>
        <w:t xml:space="preserve">) пункты 3 и 4 </w:t>
      </w:r>
      <w:r w:rsidR="00C5039F">
        <w:rPr>
          <w:rFonts w:ascii="Times New Roman" w:hAnsi="Times New Roman"/>
          <w:sz w:val="28"/>
          <w:szCs w:val="28"/>
        </w:rPr>
        <w:t xml:space="preserve">считать пунктами </w:t>
      </w:r>
      <w:r w:rsidR="00F57DA0">
        <w:rPr>
          <w:rFonts w:ascii="Times New Roman" w:hAnsi="Times New Roman"/>
          <w:sz w:val="28"/>
          <w:szCs w:val="28"/>
        </w:rPr>
        <w:t xml:space="preserve">2 и </w:t>
      </w:r>
      <w:r w:rsidR="00C5039F">
        <w:rPr>
          <w:rFonts w:ascii="Times New Roman" w:hAnsi="Times New Roman"/>
          <w:sz w:val="28"/>
          <w:szCs w:val="28"/>
        </w:rPr>
        <w:t>3, в которых слова «пунктом 2 настоящей статьи» заменить словами «пунктом 1 настоящей статьи»;</w:t>
      </w:r>
    </w:p>
    <w:p w:rsidR="00A33489" w:rsidRDefault="007A043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D64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 w:rsidR="008B4B33">
        <w:rPr>
          <w:rFonts w:ascii="Times New Roman" w:hAnsi="Times New Roman"/>
          <w:sz w:val="28"/>
          <w:szCs w:val="28"/>
        </w:rPr>
        <w:t>в статье 33:</w:t>
      </w:r>
    </w:p>
    <w:p w:rsidR="008B4B33" w:rsidRDefault="008B4B33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1:</w:t>
      </w:r>
    </w:p>
    <w:p w:rsidR="003C103C" w:rsidRPr="003C103C" w:rsidRDefault="004E10E3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</w:t>
      </w:r>
      <w:r w:rsidR="003C103C">
        <w:rPr>
          <w:rFonts w:ascii="Times New Roman" w:hAnsi="Times New Roman" w:cs="Times New Roman"/>
          <w:sz w:val="28"/>
          <w:szCs w:val="28"/>
        </w:rPr>
        <w:t xml:space="preserve">имевшим в этот период оплачиваемую работу не менее 26 недель на условиях полного рабочего дня (полной рабочей недели) или на условиях неполного рабочего дня (смены) и (или) неполной рабочей недели с пересчетом на 26 недель с полным рабочим днем (полной рабочей неделей)» заменить словами </w:t>
      </w:r>
      <w:r w:rsidR="003C103C" w:rsidRPr="003C103C">
        <w:rPr>
          <w:rFonts w:ascii="Times New Roman" w:hAnsi="Times New Roman"/>
          <w:sz w:val="28"/>
          <w:szCs w:val="28"/>
        </w:rPr>
        <w:t>«состоявши</w:t>
      </w:r>
      <w:r w:rsidR="003C103C">
        <w:rPr>
          <w:rFonts w:ascii="Times New Roman" w:hAnsi="Times New Roman"/>
          <w:sz w:val="28"/>
          <w:szCs w:val="28"/>
        </w:rPr>
        <w:t>м</w:t>
      </w:r>
      <w:r w:rsidR="003C103C" w:rsidRPr="003C103C">
        <w:rPr>
          <w:rFonts w:ascii="Times New Roman" w:hAnsi="Times New Roman"/>
          <w:sz w:val="28"/>
          <w:szCs w:val="28"/>
        </w:rPr>
        <w:t xml:space="preserve"> </w:t>
      </w:r>
      <w:r w:rsidR="007370BC">
        <w:rPr>
          <w:rFonts w:ascii="Times New Roman" w:hAnsi="Times New Roman"/>
          <w:sz w:val="28"/>
          <w:szCs w:val="28"/>
        </w:rPr>
        <w:t xml:space="preserve">в этот период </w:t>
      </w:r>
      <w:r w:rsidR="003C103C" w:rsidRPr="003C103C">
        <w:rPr>
          <w:rFonts w:ascii="Times New Roman" w:hAnsi="Times New Roman"/>
          <w:sz w:val="28"/>
          <w:szCs w:val="28"/>
        </w:rPr>
        <w:t xml:space="preserve">в трудовых (служебных) отношениях </w:t>
      </w:r>
      <w:r w:rsidR="004D41D9">
        <w:rPr>
          <w:rFonts w:ascii="Times New Roman" w:hAnsi="Times New Roman"/>
          <w:sz w:val="28"/>
          <w:szCs w:val="28"/>
        </w:rPr>
        <w:t xml:space="preserve">не </w:t>
      </w:r>
      <w:r w:rsidR="003C103C" w:rsidRPr="003C103C">
        <w:rPr>
          <w:rFonts w:ascii="Times New Roman" w:hAnsi="Times New Roman"/>
          <w:sz w:val="28"/>
          <w:szCs w:val="28"/>
        </w:rPr>
        <w:t>менее 26 недель</w:t>
      </w:r>
      <w:r w:rsidR="003C103C">
        <w:rPr>
          <w:rFonts w:ascii="Times New Roman" w:hAnsi="Times New Roman"/>
          <w:sz w:val="28"/>
          <w:szCs w:val="28"/>
        </w:rPr>
        <w:t>»;</w:t>
      </w:r>
    </w:p>
    <w:p w:rsidR="008B4B33" w:rsidRDefault="008B4B33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второй – пятый изложить в следующей редакции:</w:t>
      </w:r>
    </w:p>
    <w:p w:rsidR="008B4B33" w:rsidRDefault="008B4B33" w:rsidP="009F596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первые три месяца – в размере 75 процентов их среднемесячного заработка (денежного содержания, довольствия), исчисленного за последние три месяца по последнему месту работы (службы);</w:t>
      </w:r>
    </w:p>
    <w:p w:rsidR="008B4B33" w:rsidRDefault="008B4B33" w:rsidP="009F596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следующие три месяца – в размере 60 процентов.</w:t>
      </w:r>
    </w:p>
    <w:p w:rsidR="008B4B33" w:rsidRDefault="008B4B33" w:rsidP="009F596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размер пособия по безработице не может быть выше максимальной величины пособия по безработице и ниже минимальной величины пособия по безработице, увеличенных на размер районного коэффициента.</w:t>
      </w:r>
      <w:r w:rsidR="004E10E3">
        <w:rPr>
          <w:sz w:val="28"/>
          <w:szCs w:val="28"/>
        </w:rPr>
        <w:t>»;</w:t>
      </w:r>
    </w:p>
    <w:p w:rsidR="008B4B33" w:rsidRDefault="004E10E3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исключить;</w:t>
      </w:r>
    </w:p>
    <w:p w:rsidR="00770361" w:rsidRDefault="004E10E3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70361">
        <w:rPr>
          <w:rFonts w:ascii="Times New Roman" w:hAnsi="Times New Roman" w:cs="Times New Roman"/>
          <w:sz w:val="28"/>
          <w:szCs w:val="28"/>
        </w:rPr>
        <w:t>в пункте 1.1 слова «имевшим до увольнения в связи с призывом на военную службу оплачиваемую работу не менее 26 недель на условиях полного рабочего дня (полной рабочей недели) или на условиях неполного рабочего дня (смены) и (или) неполной рабочей недели) с пересчетом на 26 недель с полным рабочим днем (полной рабочей неделей)» заменить словами «</w:t>
      </w:r>
      <w:r w:rsidR="005702A7" w:rsidRPr="000E7144">
        <w:rPr>
          <w:rFonts w:ascii="Times New Roman" w:hAnsi="Times New Roman" w:cs="Times New Roman"/>
          <w:sz w:val="28"/>
          <w:szCs w:val="28"/>
        </w:rPr>
        <w:t xml:space="preserve">состоявшим </w:t>
      </w:r>
      <w:r w:rsidR="007370BC">
        <w:rPr>
          <w:rFonts w:ascii="Times New Roman" w:hAnsi="Times New Roman" w:cs="Times New Roman"/>
          <w:sz w:val="28"/>
          <w:szCs w:val="28"/>
        </w:rPr>
        <w:t>до увольнения в связи с призывом на военную службу</w:t>
      </w:r>
      <w:r w:rsidR="007370BC" w:rsidRPr="000E7144">
        <w:rPr>
          <w:rFonts w:ascii="Times New Roman" w:hAnsi="Times New Roman" w:cs="Times New Roman"/>
          <w:sz w:val="28"/>
          <w:szCs w:val="28"/>
        </w:rPr>
        <w:t xml:space="preserve"> </w:t>
      </w:r>
      <w:r w:rsidR="005702A7" w:rsidRPr="000E7144">
        <w:rPr>
          <w:rFonts w:ascii="Times New Roman" w:hAnsi="Times New Roman" w:cs="Times New Roman"/>
          <w:sz w:val="28"/>
          <w:szCs w:val="28"/>
        </w:rPr>
        <w:t>в трудовых (служебных) отношениях не менее 26 недель</w:t>
      </w:r>
      <w:r w:rsidR="005702A7">
        <w:rPr>
          <w:rFonts w:ascii="Times New Roman" w:hAnsi="Times New Roman" w:cs="Times New Roman"/>
          <w:sz w:val="28"/>
          <w:szCs w:val="28"/>
        </w:rPr>
        <w:t>»;</w:t>
      </w:r>
    </w:p>
    <w:p w:rsidR="000177E5" w:rsidRDefault="007A0430" w:rsidP="009F596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6413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0177E5">
        <w:rPr>
          <w:sz w:val="28"/>
          <w:szCs w:val="28"/>
        </w:rPr>
        <w:t xml:space="preserve">пункт 1 </w:t>
      </w:r>
      <w:r w:rsidR="00297DFF">
        <w:rPr>
          <w:sz w:val="28"/>
          <w:szCs w:val="28"/>
        </w:rPr>
        <w:t>стать</w:t>
      </w:r>
      <w:r w:rsidR="000177E5">
        <w:rPr>
          <w:sz w:val="28"/>
          <w:szCs w:val="28"/>
        </w:rPr>
        <w:t xml:space="preserve">и </w:t>
      </w:r>
      <w:r w:rsidR="00297DFF">
        <w:rPr>
          <w:sz w:val="28"/>
          <w:szCs w:val="28"/>
        </w:rPr>
        <w:t xml:space="preserve">34 </w:t>
      </w:r>
      <w:r w:rsidR="000177E5">
        <w:rPr>
          <w:sz w:val="28"/>
          <w:szCs w:val="28"/>
        </w:rPr>
        <w:t>изложить в следующей редакции:</w:t>
      </w:r>
    </w:p>
    <w:p w:rsidR="000177E5" w:rsidRDefault="000177E5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E5">
        <w:rPr>
          <w:rFonts w:ascii="Times New Roman" w:hAnsi="Times New Roman" w:cs="Times New Roman"/>
          <w:sz w:val="28"/>
          <w:szCs w:val="28"/>
        </w:rPr>
        <w:t>«1.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Пособие по безработице во всех иных случаях гражданам, признанным в установленном порядке безработными, в том числе впервые ищущим работу (ранее не работавшим); стремящимся возобновить трудовую деятельность после длительного (более одного года) перерыва; прекратившим индивидуальную предпринимательскую деятельность в установленном законодательством Российской Федерации порядке; уволенным за нарушение трудовой дисциплины или другие виновные действия, предусмотренные законодательством Российской Федерации; уволенным в течение 12 месяцев, предшествовавших началу безработицы, и </w:t>
      </w:r>
      <w:r w:rsidRPr="000E7144">
        <w:rPr>
          <w:rFonts w:ascii="Times New Roman" w:hAnsi="Times New Roman" w:cs="Times New Roman"/>
          <w:sz w:val="28"/>
          <w:szCs w:val="28"/>
        </w:rPr>
        <w:t xml:space="preserve">состоявшим </w:t>
      </w:r>
      <w:r w:rsidR="007370BC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Pr="000E7144">
        <w:rPr>
          <w:rFonts w:ascii="Times New Roman" w:hAnsi="Times New Roman" w:cs="Times New Roman"/>
          <w:sz w:val="28"/>
          <w:szCs w:val="28"/>
        </w:rPr>
        <w:t xml:space="preserve">в трудовых (служебных) отношениях </w:t>
      </w:r>
      <w:r>
        <w:rPr>
          <w:rFonts w:ascii="Times New Roman" w:hAnsi="Times New Roman" w:cs="Times New Roman"/>
          <w:sz w:val="28"/>
          <w:szCs w:val="28"/>
        </w:rPr>
        <w:t xml:space="preserve">менее 26 недель; направленным органами службы занятости на обучение и отчисленным за виновные действия; вышедшим из членов крестьянского (фермерского) хозяйства, а также </w:t>
      </w:r>
      <w:r w:rsidRPr="00D45E65">
        <w:rPr>
          <w:rFonts w:ascii="Times New Roman" w:hAnsi="Times New Roman" w:cs="Times New Roman"/>
          <w:sz w:val="28"/>
          <w:szCs w:val="28"/>
        </w:rPr>
        <w:t>не представивши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E65">
        <w:rPr>
          <w:rFonts w:ascii="Times New Roman" w:hAnsi="Times New Roman" w:cs="Times New Roman"/>
          <w:sz w:val="28"/>
          <w:szCs w:val="28"/>
        </w:rPr>
        <w:t xml:space="preserve"> справку о среднем заработке за последние три месяца по последнему месту работы (службы),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0BC">
        <w:rPr>
          <w:rFonts w:ascii="Times New Roman" w:hAnsi="Times New Roman" w:cs="Times New Roman"/>
          <w:sz w:val="28"/>
          <w:szCs w:val="28"/>
        </w:rPr>
        <w:t>начисляется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hyperlink r:id="rId18" w:history="1">
        <w:r w:rsidRPr="00D45E65">
          <w:rPr>
            <w:rFonts w:ascii="Times New Roman" w:hAnsi="Times New Roman" w:cs="Times New Roman"/>
            <w:sz w:val="28"/>
            <w:szCs w:val="28"/>
          </w:rPr>
          <w:t>минимальной величины</w:t>
        </w:r>
      </w:hyperlink>
      <w:r w:rsidRPr="00D45E65">
        <w:rPr>
          <w:rFonts w:ascii="Times New Roman" w:hAnsi="Times New Roman" w:cs="Times New Roman"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sz w:val="28"/>
          <w:szCs w:val="28"/>
        </w:rPr>
        <w:t xml:space="preserve"> по безработице, увеличенной на размер </w:t>
      </w:r>
      <w:hyperlink r:id="rId19" w:history="1">
        <w:r w:rsidRPr="000177E5">
          <w:rPr>
            <w:rFonts w:ascii="Times New Roman" w:hAnsi="Times New Roman" w:cs="Times New Roman"/>
            <w:sz w:val="28"/>
            <w:szCs w:val="28"/>
          </w:rPr>
          <w:t>районного коэффициента</w:t>
        </w:r>
      </w:hyperlink>
      <w:r w:rsidRPr="000177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иное не предусмотрено настоящим Законом</w:t>
      </w:r>
      <w:r w:rsidR="00F470F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DFF" w:rsidRDefault="007A0430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7DFF">
        <w:rPr>
          <w:rFonts w:ascii="Times New Roman" w:hAnsi="Times New Roman"/>
          <w:sz w:val="28"/>
          <w:szCs w:val="28"/>
        </w:rPr>
        <w:t>1</w:t>
      </w:r>
      <w:r w:rsidR="00DD6413">
        <w:rPr>
          <w:rFonts w:ascii="Times New Roman" w:hAnsi="Times New Roman"/>
          <w:sz w:val="28"/>
          <w:szCs w:val="28"/>
        </w:rPr>
        <w:t>8</w:t>
      </w:r>
      <w:r w:rsidRPr="00297DFF">
        <w:rPr>
          <w:rFonts w:ascii="Times New Roman" w:hAnsi="Times New Roman"/>
          <w:sz w:val="28"/>
          <w:szCs w:val="28"/>
        </w:rPr>
        <w:t>)</w:t>
      </w:r>
      <w:r w:rsidR="007C4278">
        <w:rPr>
          <w:rFonts w:ascii="Times New Roman" w:hAnsi="Times New Roman"/>
          <w:sz w:val="28"/>
          <w:szCs w:val="28"/>
        </w:rPr>
        <w:t xml:space="preserve"> </w:t>
      </w:r>
      <w:r w:rsidR="00297DFF">
        <w:rPr>
          <w:rFonts w:ascii="Times New Roman" w:hAnsi="Times New Roman"/>
          <w:sz w:val="28"/>
          <w:szCs w:val="28"/>
        </w:rPr>
        <w:t>в статье 35:</w:t>
      </w:r>
    </w:p>
    <w:p w:rsidR="00297DFF" w:rsidRDefault="00297DFF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2:</w:t>
      </w:r>
    </w:p>
    <w:p w:rsidR="007034C1" w:rsidRDefault="00297DFF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Pr="008C6542">
        <w:rPr>
          <w:rFonts w:ascii="Times New Roman" w:hAnsi="Times New Roman"/>
          <w:sz w:val="28"/>
          <w:szCs w:val="28"/>
        </w:rPr>
        <w:t>седьмой</w:t>
      </w:r>
      <w:r>
        <w:rPr>
          <w:rFonts w:ascii="Times New Roman" w:hAnsi="Times New Roman"/>
          <w:sz w:val="28"/>
          <w:szCs w:val="28"/>
        </w:rPr>
        <w:t xml:space="preserve"> после слова «исправительным» дополнить словами </w:t>
      </w:r>
      <w:r w:rsidRPr="00EE4682">
        <w:rPr>
          <w:rFonts w:ascii="Times New Roman" w:hAnsi="Times New Roman"/>
          <w:sz w:val="28"/>
          <w:szCs w:val="28"/>
        </w:rPr>
        <w:t>«и принудительным»</w:t>
      </w:r>
      <w:r w:rsidR="007034C1">
        <w:rPr>
          <w:rFonts w:ascii="Times New Roman" w:hAnsi="Times New Roman"/>
          <w:sz w:val="28"/>
          <w:szCs w:val="28"/>
        </w:rPr>
        <w:t xml:space="preserve">, </w:t>
      </w:r>
      <w:r w:rsidR="007034C1">
        <w:rPr>
          <w:rFonts w:ascii="Times New Roman" w:hAnsi="Times New Roman" w:cs="Times New Roman"/>
          <w:sz w:val="28"/>
          <w:szCs w:val="28"/>
        </w:rPr>
        <w:t>после слов</w:t>
      </w:r>
      <w:r w:rsidR="007034C1" w:rsidRPr="003B7ED4">
        <w:rPr>
          <w:rFonts w:ascii="Times New Roman" w:hAnsi="Times New Roman" w:cs="Times New Roman"/>
          <w:sz w:val="28"/>
          <w:szCs w:val="28"/>
        </w:rPr>
        <w:t xml:space="preserve"> «лишения свободы» дополнить словами </w:t>
      </w:r>
      <w:r w:rsidR="007034C1">
        <w:rPr>
          <w:rFonts w:ascii="Times New Roman" w:hAnsi="Times New Roman" w:cs="Times New Roman"/>
          <w:sz w:val="28"/>
          <w:szCs w:val="28"/>
        </w:rPr>
        <w:br/>
      </w:r>
      <w:r w:rsidR="007034C1" w:rsidRPr="003B7ED4">
        <w:rPr>
          <w:rFonts w:ascii="Times New Roman" w:hAnsi="Times New Roman" w:cs="Times New Roman"/>
          <w:sz w:val="28"/>
          <w:szCs w:val="28"/>
        </w:rPr>
        <w:t>«,</w:t>
      </w:r>
      <w:r w:rsidR="007034C1">
        <w:rPr>
          <w:rFonts w:ascii="Times New Roman" w:hAnsi="Times New Roman" w:cs="Times New Roman"/>
          <w:sz w:val="28"/>
          <w:szCs w:val="28"/>
        </w:rPr>
        <w:t xml:space="preserve"> </w:t>
      </w:r>
      <w:r w:rsidR="007034C1" w:rsidRPr="003B7ED4">
        <w:rPr>
          <w:rFonts w:ascii="Times New Roman" w:hAnsi="Times New Roman" w:cs="Times New Roman"/>
          <w:sz w:val="28"/>
          <w:szCs w:val="28"/>
        </w:rPr>
        <w:t>если данное наказание не назначено условно;»;</w:t>
      </w:r>
    </w:p>
    <w:p w:rsidR="00297DFF" w:rsidRDefault="00297DFF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7034C1">
        <w:rPr>
          <w:rFonts w:ascii="Times New Roman" w:hAnsi="Times New Roman"/>
          <w:sz w:val="28"/>
          <w:szCs w:val="28"/>
        </w:rPr>
        <w:t xml:space="preserve">десятым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97DFF" w:rsidRDefault="00297DFF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«установления при осуществлении медико-социальной экспертизы невозможности (противопоказанности) осуществления трудовой деятельности гражданином, относящимся к категории инвалидов, в связи с имеющимися значительно выраженными нарушениями функций организма;»;</w:t>
      </w:r>
    </w:p>
    <w:p w:rsidR="007034C1" w:rsidRDefault="007034C1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десятый считать абзацем одиннадцатым;</w:t>
      </w:r>
    </w:p>
    <w:p w:rsidR="00297DFF" w:rsidRDefault="00297DFF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3:</w:t>
      </w:r>
    </w:p>
    <w:p w:rsidR="00297DFF" w:rsidRDefault="00297DFF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«может быть приостановлена» заменить словом «приостанавливается», слова «трех месяцев» заменить словами «одного месяца»;</w:t>
      </w:r>
    </w:p>
    <w:p w:rsidR="008330D0" w:rsidRDefault="008330D0" w:rsidP="009F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297DFF">
        <w:rPr>
          <w:rFonts w:ascii="Times New Roman" w:hAnsi="Times New Roman"/>
          <w:sz w:val="28"/>
          <w:szCs w:val="28"/>
        </w:rPr>
        <w:t>трет</w:t>
      </w:r>
      <w:r>
        <w:rPr>
          <w:rFonts w:ascii="Times New Roman" w:hAnsi="Times New Roman"/>
          <w:sz w:val="28"/>
          <w:szCs w:val="28"/>
        </w:rPr>
        <w:t>ьем слово «</w:t>
      </w:r>
      <w:r>
        <w:rPr>
          <w:rFonts w:ascii="Times New Roman" w:hAnsi="Times New Roman" w:cs="Times New Roman"/>
          <w:sz w:val="28"/>
          <w:szCs w:val="28"/>
        </w:rPr>
        <w:t>трехмесячного» заменить словом «месячного»;</w:t>
      </w:r>
    </w:p>
    <w:p w:rsidR="00297DFF" w:rsidRDefault="008330D0" w:rsidP="009F5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7DFF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7DFF">
        <w:rPr>
          <w:rFonts w:ascii="Times New Roman" w:hAnsi="Times New Roman" w:cs="Times New Roman"/>
          <w:sz w:val="28"/>
          <w:szCs w:val="28"/>
        </w:rPr>
        <w:t xml:space="preserve"> </w:t>
      </w:r>
      <w:r w:rsidR="00297DFF" w:rsidRPr="008C6542">
        <w:rPr>
          <w:rFonts w:ascii="Times New Roman" w:hAnsi="Times New Roman" w:cs="Times New Roman"/>
          <w:sz w:val="28"/>
          <w:szCs w:val="28"/>
        </w:rPr>
        <w:t>восьмо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7DFF">
        <w:rPr>
          <w:rFonts w:ascii="Times New Roman" w:hAnsi="Times New Roman" w:cs="Times New Roman"/>
          <w:sz w:val="28"/>
          <w:szCs w:val="28"/>
        </w:rPr>
        <w:t xml:space="preserve"> слово «общий» исключить; </w:t>
      </w:r>
    </w:p>
    <w:p w:rsidR="00297DFF" w:rsidRDefault="00297DFF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пункте 4:</w:t>
      </w:r>
    </w:p>
    <w:p w:rsidR="00297DFF" w:rsidRDefault="00297DFF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после слов «к военной службе</w:t>
      </w:r>
      <w:r w:rsidR="007C42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 дополнить словами «альтернативной гражданской службе,»;</w:t>
      </w:r>
    </w:p>
    <w:p w:rsidR="00297DFF" w:rsidRDefault="00431BD7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7DFF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="00297DFF">
        <w:rPr>
          <w:rFonts w:ascii="Times New Roman" w:hAnsi="Times New Roman"/>
          <w:sz w:val="28"/>
          <w:szCs w:val="28"/>
        </w:rPr>
        <w:t xml:space="preserve"> шесто</w:t>
      </w:r>
      <w:r>
        <w:rPr>
          <w:rFonts w:ascii="Times New Roman" w:hAnsi="Times New Roman"/>
          <w:sz w:val="28"/>
          <w:szCs w:val="28"/>
        </w:rPr>
        <w:t>м</w:t>
      </w:r>
      <w:r w:rsidR="00297DFF">
        <w:rPr>
          <w:rFonts w:ascii="Times New Roman" w:hAnsi="Times New Roman"/>
          <w:sz w:val="28"/>
          <w:szCs w:val="28"/>
        </w:rPr>
        <w:t xml:space="preserve"> слово «общий» исключить;</w:t>
      </w:r>
    </w:p>
    <w:p w:rsidR="00297DFF" w:rsidRDefault="00297DFF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абзаце первом пункта 5 слова «может быть сокращен» заменить словом «сокращается»;</w:t>
      </w:r>
    </w:p>
    <w:p w:rsidR="00431BD7" w:rsidRDefault="00431BD7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пункт 7 исключить;</w:t>
      </w:r>
    </w:p>
    <w:p w:rsidR="00297DFF" w:rsidRDefault="00DD6413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97DFF">
        <w:rPr>
          <w:rFonts w:ascii="Times New Roman" w:hAnsi="Times New Roman"/>
          <w:sz w:val="28"/>
          <w:szCs w:val="28"/>
        </w:rPr>
        <w:t>) статью 36 признать утратившей силу.</w:t>
      </w:r>
    </w:p>
    <w:p w:rsidR="00EE4682" w:rsidRDefault="00EE4682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E4682" w:rsidRPr="004E0C31" w:rsidRDefault="00EE4682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E0C31">
        <w:rPr>
          <w:rFonts w:ascii="Times New Roman" w:hAnsi="Times New Roman"/>
          <w:b/>
          <w:sz w:val="28"/>
          <w:szCs w:val="28"/>
        </w:rPr>
        <w:t>Статья 2</w:t>
      </w:r>
    </w:p>
    <w:p w:rsidR="00EE4682" w:rsidRPr="004E0C31" w:rsidRDefault="00EE4682" w:rsidP="009F596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C31" w:rsidRPr="005910EF" w:rsidRDefault="004E0C31" w:rsidP="004E0C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0EF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E0C31" w:rsidRPr="005910EF" w:rsidRDefault="004E0C31" w:rsidP="004E0C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0EF">
        <w:rPr>
          <w:rFonts w:ascii="Times New Roman" w:hAnsi="Times New Roman"/>
          <w:sz w:val="28"/>
          <w:szCs w:val="28"/>
        </w:rPr>
        <w:t xml:space="preserve">1) пункт 24 статьи 1 Федерального закона от 10 января 2003 года </w:t>
      </w:r>
      <w:r>
        <w:rPr>
          <w:rFonts w:ascii="Times New Roman" w:hAnsi="Times New Roman"/>
          <w:sz w:val="28"/>
          <w:szCs w:val="28"/>
        </w:rPr>
        <w:br/>
      </w:r>
      <w:r w:rsidRPr="005910EF">
        <w:rPr>
          <w:rFonts w:ascii="Times New Roman" w:hAnsi="Times New Roman"/>
          <w:sz w:val="28"/>
          <w:szCs w:val="28"/>
        </w:rPr>
        <w:t>№ 8-ФЗ «О внесении изменений и дополнений в Закон Российской Федерации «О занятости населения в Российской Федерации» и отдельные законодательные акты Российской Федерации по вопросам финансирования мероприятий по содействию занятости населения» (Собрание законодательства Российской Федерации, 2003, № 2, ст. 160);</w:t>
      </w:r>
    </w:p>
    <w:p w:rsidR="004E0C31" w:rsidRPr="005910EF" w:rsidRDefault="004E0C31" w:rsidP="001C74D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0EF">
        <w:rPr>
          <w:rFonts w:ascii="Times New Roman" w:hAnsi="Times New Roman"/>
          <w:sz w:val="28"/>
          <w:szCs w:val="28"/>
        </w:rPr>
        <w:t xml:space="preserve">2) </w:t>
      </w:r>
      <w:r w:rsidRPr="004E0C3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0EF">
        <w:rPr>
          <w:rFonts w:ascii="Times New Roman" w:hAnsi="Times New Roman"/>
          <w:sz w:val="28"/>
          <w:szCs w:val="28"/>
        </w:rPr>
        <w:t xml:space="preserve">20 статьи 2 Федерального закона от 22 августа 2004 года </w:t>
      </w:r>
      <w:r>
        <w:rPr>
          <w:rFonts w:ascii="Times New Roman" w:hAnsi="Times New Roman"/>
          <w:sz w:val="28"/>
          <w:szCs w:val="28"/>
        </w:rPr>
        <w:br/>
      </w:r>
      <w:r w:rsidRPr="005910EF">
        <w:rPr>
          <w:rFonts w:ascii="Times New Roman" w:hAnsi="Times New Roman"/>
          <w:sz w:val="28"/>
          <w:szCs w:val="28"/>
        </w:rPr>
        <w:t xml:space="preserve">№ 122-ФЗ «О </w:t>
      </w:r>
      <w:r w:rsidRPr="005910EF">
        <w:rPr>
          <w:rFonts w:ascii="Times New Roman" w:hAnsi="Times New Roman"/>
          <w:sz w:val="28"/>
          <w:szCs w:val="24"/>
        </w:rPr>
        <w:t xml:space="preserve">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sz w:val="28"/>
          <w:szCs w:val="24"/>
        </w:rPr>
        <w:t>«</w:t>
      </w:r>
      <w:r w:rsidRPr="005910EF">
        <w:rPr>
          <w:rFonts w:ascii="Times New Roman" w:hAnsi="Times New Roman"/>
          <w:sz w:val="28"/>
          <w:szCs w:val="24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8"/>
          <w:szCs w:val="24"/>
        </w:rPr>
        <w:t>«</w:t>
      </w:r>
      <w:r w:rsidRPr="005910EF">
        <w:rPr>
          <w:rFonts w:ascii="Times New Roman" w:hAnsi="Times New Roman"/>
          <w:sz w:val="28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4"/>
        </w:rPr>
        <w:t>»</w:t>
      </w:r>
      <w:r w:rsidRPr="005910EF">
        <w:rPr>
          <w:rFonts w:ascii="Times New Roman" w:hAnsi="Times New Roman"/>
          <w:sz w:val="28"/>
          <w:szCs w:val="24"/>
        </w:rPr>
        <w:t xml:space="preserve"> и </w:t>
      </w:r>
      <w:r>
        <w:rPr>
          <w:rFonts w:ascii="Times New Roman" w:hAnsi="Times New Roman"/>
          <w:sz w:val="28"/>
          <w:szCs w:val="24"/>
        </w:rPr>
        <w:t>«</w:t>
      </w:r>
      <w:r w:rsidRPr="005910EF">
        <w:rPr>
          <w:rFonts w:ascii="Times New Roman" w:hAnsi="Times New Roman"/>
          <w:sz w:val="28"/>
          <w:szCs w:val="24"/>
        </w:rPr>
        <w:t>Об общих принципах организации местного самоуправления в Российской Федерации» (Собрание законодательства Российской Федерации, 2004,</w:t>
      </w:r>
      <w:r>
        <w:rPr>
          <w:rFonts w:ascii="Times New Roman" w:hAnsi="Times New Roman"/>
          <w:sz w:val="28"/>
          <w:szCs w:val="24"/>
        </w:rPr>
        <w:t xml:space="preserve"> </w:t>
      </w:r>
      <w:r w:rsidRPr="005910EF">
        <w:rPr>
          <w:rFonts w:ascii="Times New Roman" w:hAnsi="Times New Roman"/>
          <w:sz w:val="28"/>
          <w:szCs w:val="24"/>
        </w:rPr>
        <w:t>№ 35, ст. 3607);</w:t>
      </w:r>
    </w:p>
    <w:p w:rsidR="004E0C31" w:rsidRPr="005910EF" w:rsidRDefault="004E0C31" w:rsidP="001C74D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C31">
        <w:rPr>
          <w:rFonts w:ascii="Times New Roman" w:hAnsi="Times New Roman"/>
          <w:sz w:val="28"/>
          <w:szCs w:val="24"/>
        </w:rPr>
        <w:t>3)</w:t>
      </w:r>
      <w:r w:rsidRPr="005910EF">
        <w:rPr>
          <w:rFonts w:ascii="Times New Roman" w:hAnsi="Times New Roman"/>
          <w:sz w:val="28"/>
          <w:szCs w:val="24"/>
        </w:rPr>
        <w:t xml:space="preserve"> пункт 22 статьи 1 Федерального закона от 30 ноября 2011 года </w:t>
      </w:r>
      <w:r>
        <w:rPr>
          <w:rFonts w:ascii="Times New Roman" w:hAnsi="Times New Roman"/>
          <w:sz w:val="28"/>
          <w:szCs w:val="24"/>
        </w:rPr>
        <w:br/>
      </w:r>
      <w:r w:rsidRPr="005910EF">
        <w:rPr>
          <w:rFonts w:ascii="Times New Roman" w:hAnsi="Times New Roman"/>
          <w:sz w:val="28"/>
          <w:szCs w:val="24"/>
        </w:rPr>
        <w:t>№ 361-ФЗ «О внесении изменений в отдельные законодательные акты Российской Федерации» (Собрание законодательства Российской Федерации, 2011, № 49 (ч. 1), ст. 7039);</w:t>
      </w:r>
      <w:r w:rsidRPr="005910EF">
        <w:rPr>
          <w:rFonts w:ascii="Times New Roman" w:hAnsi="Times New Roman"/>
          <w:sz w:val="28"/>
          <w:szCs w:val="28"/>
        </w:rPr>
        <w:t xml:space="preserve">  </w:t>
      </w:r>
    </w:p>
    <w:p w:rsidR="004E0C31" w:rsidRDefault="004E0C31" w:rsidP="001C74D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C31">
        <w:rPr>
          <w:rFonts w:ascii="Times New Roman" w:hAnsi="Times New Roman"/>
          <w:sz w:val="28"/>
          <w:szCs w:val="28"/>
        </w:rPr>
        <w:t>4</w:t>
      </w:r>
      <w:r w:rsidRPr="005910EF">
        <w:rPr>
          <w:rFonts w:ascii="Times New Roman" w:hAnsi="Times New Roman"/>
          <w:sz w:val="28"/>
          <w:szCs w:val="28"/>
        </w:rPr>
        <w:t>) 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0EF">
        <w:rPr>
          <w:rFonts w:ascii="Times New Roman" w:hAnsi="Times New Roman"/>
          <w:sz w:val="28"/>
          <w:szCs w:val="28"/>
        </w:rPr>
        <w:t xml:space="preserve">19 статьи 2 Федерального закона от 2 июля 2013 года </w:t>
      </w:r>
      <w:r w:rsidRPr="005910EF">
        <w:rPr>
          <w:rFonts w:ascii="Times New Roman" w:hAnsi="Times New Roman"/>
          <w:sz w:val="28"/>
          <w:szCs w:val="28"/>
        </w:rPr>
        <w:br/>
        <w:t>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 (Собрание законодательства Российской Федерации, 2013, № 27, ст. 3477).</w:t>
      </w:r>
    </w:p>
    <w:p w:rsidR="004E0C31" w:rsidRDefault="004E0C31" w:rsidP="001C74D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E0C31" w:rsidRDefault="001C74D5" w:rsidP="001C74D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</w:t>
      </w:r>
    </w:p>
    <w:p w:rsidR="001C74D5" w:rsidRDefault="001C74D5" w:rsidP="001C74D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74D5" w:rsidRDefault="001C74D5" w:rsidP="001C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2019 года.</w:t>
      </w:r>
    </w:p>
    <w:p w:rsidR="001C74D5" w:rsidRPr="005910EF" w:rsidRDefault="001C74D5" w:rsidP="001C74D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0430" w:rsidRDefault="007A0430" w:rsidP="007A04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</w:t>
      </w:r>
    </w:p>
    <w:p w:rsidR="007A0430" w:rsidRDefault="007A0430" w:rsidP="007A04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7A0430" w:rsidRDefault="007A0430" w:rsidP="007A04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 Путин</w:t>
      </w:r>
    </w:p>
    <w:sectPr w:rsidR="007A0430" w:rsidSect="00CF507C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99" w:rsidRDefault="009C2999" w:rsidP="00CF507C">
      <w:pPr>
        <w:spacing w:after="0" w:line="240" w:lineRule="auto"/>
      </w:pPr>
      <w:r>
        <w:separator/>
      </w:r>
    </w:p>
  </w:endnote>
  <w:endnote w:type="continuationSeparator" w:id="0">
    <w:p w:rsidR="009C2999" w:rsidRDefault="009C2999" w:rsidP="00C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99" w:rsidRDefault="009C2999" w:rsidP="00CF507C">
      <w:pPr>
        <w:spacing w:after="0" w:line="240" w:lineRule="auto"/>
      </w:pPr>
      <w:r>
        <w:separator/>
      </w:r>
    </w:p>
  </w:footnote>
  <w:footnote w:type="continuationSeparator" w:id="0">
    <w:p w:rsidR="009C2999" w:rsidRDefault="009C2999" w:rsidP="00C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8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048F" w:rsidRPr="00CF507C" w:rsidRDefault="00EB65BC">
        <w:pPr>
          <w:pStyle w:val="a7"/>
          <w:jc w:val="center"/>
          <w:rPr>
            <w:rFonts w:ascii="Times New Roman" w:hAnsi="Times New Roman" w:cs="Times New Roman"/>
          </w:rPr>
        </w:pPr>
        <w:r w:rsidRPr="00CF507C">
          <w:rPr>
            <w:rFonts w:ascii="Times New Roman" w:hAnsi="Times New Roman" w:cs="Times New Roman"/>
          </w:rPr>
          <w:fldChar w:fldCharType="begin"/>
        </w:r>
        <w:r w:rsidR="00F2048F" w:rsidRPr="00CF507C">
          <w:rPr>
            <w:rFonts w:ascii="Times New Roman" w:hAnsi="Times New Roman" w:cs="Times New Roman"/>
          </w:rPr>
          <w:instrText xml:space="preserve"> PAGE   \* MERGEFORMAT </w:instrText>
        </w:r>
        <w:r w:rsidRPr="00CF507C">
          <w:rPr>
            <w:rFonts w:ascii="Times New Roman" w:hAnsi="Times New Roman" w:cs="Times New Roman"/>
          </w:rPr>
          <w:fldChar w:fldCharType="separate"/>
        </w:r>
        <w:r w:rsidR="009146BE">
          <w:rPr>
            <w:rFonts w:ascii="Times New Roman" w:hAnsi="Times New Roman" w:cs="Times New Roman"/>
            <w:noProof/>
          </w:rPr>
          <w:t>9</w:t>
        </w:r>
        <w:r w:rsidRPr="00CF507C">
          <w:rPr>
            <w:rFonts w:ascii="Times New Roman" w:hAnsi="Times New Roman" w:cs="Times New Roman"/>
          </w:rPr>
          <w:fldChar w:fldCharType="end"/>
        </w:r>
      </w:p>
    </w:sdtContent>
  </w:sdt>
  <w:p w:rsidR="00F2048F" w:rsidRDefault="00F204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E10"/>
    <w:multiLevelType w:val="hybridMultilevel"/>
    <w:tmpl w:val="0E82E946"/>
    <w:lvl w:ilvl="0" w:tplc="D0167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710B2"/>
    <w:multiLevelType w:val="hybridMultilevel"/>
    <w:tmpl w:val="552852F4"/>
    <w:lvl w:ilvl="0" w:tplc="AEC07E7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0430"/>
    <w:rsid w:val="00000E9B"/>
    <w:rsid w:val="00001A07"/>
    <w:rsid w:val="00003285"/>
    <w:rsid w:val="000047BF"/>
    <w:rsid w:val="00011198"/>
    <w:rsid w:val="000132D6"/>
    <w:rsid w:val="000177E5"/>
    <w:rsid w:val="00021B7C"/>
    <w:rsid w:val="0007739B"/>
    <w:rsid w:val="00080F7A"/>
    <w:rsid w:val="00091695"/>
    <w:rsid w:val="000922AE"/>
    <w:rsid w:val="00096741"/>
    <w:rsid w:val="000E7144"/>
    <w:rsid w:val="00101974"/>
    <w:rsid w:val="00106D5B"/>
    <w:rsid w:val="001136F0"/>
    <w:rsid w:val="0011576C"/>
    <w:rsid w:val="00132A6E"/>
    <w:rsid w:val="00144E46"/>
    <w:rsid w:val="001864E7"/>
    <w:rsid w:val="00187EF9"/>
    <w:rsid w:val="001A3C74"/>
    <w:rsid w:val="001C1EB5"/>
    <w:rsid w:val="001C4E2E"/>
    <w:rsid w:val="001C74D5"/>
    <w:rsid w:val="001D4F9F"/>
    <w:rsid w:val="001D5156"/>
    <w:rsid w:val="001D56B5"/>
    <w:rsid w:val="00200DD9"/>
    <w:rsid w:val="00207BA1"/>
    <w:rsid w:val="0022167B"/>
    <w:rsid w:val="002272E5"/>
    <w:rsid w:val="00234734"/>
    <w:rsid w:val="00242565"/>
    <w:rsid w:val="00250C71"/>
    <w:rsid w:val="00250C73"/>
    <w:rsid w:val="00251FB5"/>
    <w:rsid w:val="00257D4B"/>
    <w:rsid w:val="002623F0"/>
    <w:rsid w:val="0026446D"/>
    <w:rsid w:val="00295687"/>
    <w:rsid w:val="00297DFF"/>
    <w:rsid w:val="002B636D"/>
    <w:rsid w:val="002C321D"/>
    <w:rsid w:val="002D10EA"/>
    <w:rsid w:val="002D1F3C"/>
    <w:rsid w:val="002F40A8"/>
    <w:rsid w:val="002F5B8B"/>
    <w:rsid w:val="00306479"/>
    <w:rsid w:val="003144CB"/>
    <w:rsid w:val="00314C6F"/>
    <w:rsid w:val="00317B54"/>
    <w:rsid w:val="0032092A"/>
    <w:rsid w:val="00322E93"/>
    <w:rsid w:val="003273AC"/>
    <w:rsid w:val="0033384C"/>
    <w:rsid w:val="003472FD"/>
    <w:rsid w:val="0035277A"/>
    <w:rsid w:val="00360147"/>
    <w:rsid w:val="00360DFD"/>
    <w:rsid w:val="00387B0E"/>
    <w:rsid w:val="00392FC4"/>
    <w:rsid w:val="003961F8"/>
    <w:rsid w:val="003C103C"/>
    <w:rsid w:val="003C587B"/>
    <w:rsid w:val="003D6174"/>
    <w:rsid w:val="003D7FEA"/>
    <w:rsid w:val="003E34C1"/>
    <w:rsid w:val="003E50B5"/>
    <w:rsid w:val="00401B11"/>
    <w:rsid w:val="004077F2"/>
    <w:rsid w:val="00422D78"/>
    <w:rsid w:val="004308A1"/>
    <w:rsid w:val="00431BD7"/>
    <w:rsid w:val="0046170E"/>
    <w:rsid w:val="00470362"/>
    <w:rsid w:val="004728CC"/>
    <w:rsid w:val="00474246"/>
    <w:rsid w:val="0047436B"/>
    <w:rsid w:val="00474AB2"/>
    <w:rsid w:val="00483541"/>
    <w:rsid w:val="00495D32"/>
    <w:rsid w:val="004B0D2E"/>
    <w:rsid w:val="004B597E"/>
    <w:rsid w:val="004B6A29"/>
    <w:rsid w:val="004C3053"/>
    <w:rsid w:val="004D1508"/>
    <w:rsid w:val="004D41D9"/>
    <w:rsid w:val="004E0C31"/>
    <w:rsid w:val="004E10E3"/>
    <w:rsid w:val="004E3445"/>
    <w:rsid w:val="004F38E7"/>
    <w:rsid w:val="0050621B"/>
    <w:rsid w:val="00513912"/>
    <w:rsid w:val="00515756"/>
    <w:rsid w:val="00520183"/>
    <w:rsid w:val="00525CC4"/>
    <w:rsid w:val="00535A36"/>
    <w:rsid w:val="00546FE5"/>
    <w:rsid w:val="00564CC9"/>
    <w:rsid w:val="005702A7"/>
    <w:rsid w:val="0057441E"/>
    <w:rsid w:val="00576707"/>
    <w:rsid w:val="00585D5E"/>
    <w:rsid w:val="005940B8"/>
    <w:rsid w:val="005946F3"/>
    <w:rsid w:val="005A4FBA"/>
    <w:rsid w:val="005B063A"/>
    <w:rsid w:val="005D1523"/>
    <w:rsid w:val="005E6A18"/>
    <w:rsid w:val="00616FCA"/>
    <w:rsid w:val="006306BA"/>
    <w:rsid w:val="00636A43"/>
    <w:rsid w:val="00642710"/>
    <w:rsid w:val="00654C87"/>
    <w:rsid w:val="00663849"/>
    <w:rsid w:val="00664945"/>
    <w:rsid w:val="006658C5"/>
    <w:rsid w:val="00672DBB"/>
    <w:rsid w:val="00685FA4"/>
    <w:rsid w:val="00696BBD"/>
    <w:rsid w:val="006B27C9"/>
    <w:rsid w:val="006C328D"/>
    <w:rsid w:val="006D0C24"/>
    <w:rsid w:val="006D1944"/>
    <w:rsid w:val="006D1F77"/>
    <w:rsid w:val="006D2679"/>
    <w:rsid w:val="006D4044"/>
    <w:rsid w:val="007034C1"/>
    <w:rsid w:val="00710DD3"/>
    <w:rsid w:val="007155D8"/>
    <w:rsid w:val="0071662D"/>
    <w:rsid w:val="007328BF"/>
    <w:rsid w:val="007370BC"/>
    <w:rsid w:val="00760561"/>
    <w:rsid w:val="00763785"/>
    <w:rsid w:val="00770361"/>
    <w:rsid w:val="00771052"/>
    <w:rsid w:val="0077726B"/>
    <w:rsid w:val="0079143C"/>
    <w:rsid w:val="00792DF7"/>
    <w:rsid w:val="00794E22"/>
    <w:rsid w:val="00795388"/>
    <w:rsid w:val="00796046"/>
    <w:rsid w:val="007A0430"/>
    <w:rsid w:val="007A48EB"/>
    <w:rsid w:val="007A66A4"/>
    <w:rsid w:val="007B5D28"/>
    <w:rsid w:val="007C2509"/>
    <w:rsid w:val="007C4278"/>
    <w:rsid w:val="007C680D"/>
    <w:rsid w:val="007D1FCD"/>
    <w:rsid w:val="007D2035"/>
    <w:rsid w:val="007F54E8"/>
    <w:rsid w:val="007F7440"/>
    <w:rsid w:val="0080127C"/>
    <w:rsid w:val="0081492D"/>
    <w:rsid w:val="00815E97"/>
    <w:rsid w:val="0081667A"/>
    <w:rsid w:val="00820CA6"/>
    <w:rsid w:val="00823B32"/>
    <w:rsid w:val="008244B5"/>
    <w:rsid w:val="008330D0"/>
    <w:rsid w:val="00833E1A"/>
    <w:rsid w:val="008431B4"/>
    <w:rsid w:val="0084640C"/>
    <w:rsid w:val="00853D2D"/>
    <w:rsid w:val="00861DEB"/>
    <w:rsid w:val="00867893"/>
    <w:rsid w:val="008733E9"/>
    <w:rsid w:val="0087680D"/>
    <w:rsid w:val="00890D21"/>
    <w:rsid w:val="008A5C86"/>
    <w:rsid w:val="008B3D26"/>
    <w:rsid w:val="008B4B33"/>
    <w:rsid w:val="008C00D9"/>
    <w:rsid w:val="008C6542"/>
    <w:rsid w:val="008E3A2A"/>
    <w:rsid w:val="008E6666"/>
    <w:rsid w:val="00903A52"/>
    <w:rsid w:val="0091116D"/>
    <w:rsid w:val="009146BE"/>
    <w:rsid w:val="00916112"/>
    <w:rsid w:val="00933C42"/>
    <w:rsid w:val="009359FF"/>
    <w:rsid w:val="00936795"/>
    <w:rsid w:val="00937675"/>
    <w:rsid w:val="009518F2"/>
    <w:rsid w:val="0095308B"/>
    <w:rsid w:val="009538C5"/>
    <w:rsid w:val="00960B2E"/>
    <w:rsid w:val="00970633"/>
    <w:rsid w:val="009822ED"/>
    <w:rsid w:val="00992BA5"/>
    <w:rsid w:val="009978AF"/>
    <w:rsid w:val="009A06C8"/>
    <w:rsid w:val="009B2CA7"/>
    <w:rsid w:val="009B6458"/>
    <w:rsid w:val="009B78A1"/>
    <w:rsid w:val="009C0F4D"/>
    <w:rsid w:val="009C1BED"/>
    <w:rsid w:val="009C2999"/>
    <w:rsid w:val="009D1514"/>
    <w:rsid w:val="009D6E16"/>
    <w:rsid w:val="009E52B6"/>
    <w:rsid w:val="009F5967"/>
    <w:rsid w:val="00A228E4"/>
    <w:rsid w:val="00A22DC2"/>
    <w:rsid w:val="00A2430C"/>
    <w:rsid w:val="00A33489"/>
    <w:rsid w:val="00A42BBE"/>
    <w:rsid w:val="00A4325E"/>
    <w:rsid w:val="00A466B8"/>
    <w:rsid w:val="00A55559"/>
    <w:rsid w:val="00A57B72"/>
    <w:rsid w:val="00A606A5"/>
    <w:rsid w:val="00A641FF"/>
    <w:rsid w:val="00A80A2A"/>
    <w:rsid w:val="00A81785"/>
    <w:rsid w:val="00A82E7C"/>
    <w:rsid w:val="00A922C5"/>
    <w:rsid w:val="00AA0B88"/>
    <w:rsid w:val="00AA2A42"/>
    <w:rsid w:val="00AB0C53"/>
    <w:rsid w:val="00AB1395"/>
    <w:rsid w:val="00AC3308"/>
    <w:rsid w:val="00AC654F"/>
    <w:rsid w:val="00AD266F"/>
    <w:rsid w:val="00AD320E"/>
    <w:rsid w:val="00AD698F"/>
    <w:rsid w:val="00AE0FCC"/>
    <w:rsid w:val="00AE4F80"/>
    <w:rsid w:val="00AE7820"/>
    <w:rsid w:val="00AF05A1"/>
    <w:rsid w:val="00B11448"/>
    <w:rsid w:val="00B36404"/>
    <w:rsid w:val="00B3728F"/>
    <w:rsid w:val="00B41A73"/>
    <w:rsid w:val="00B43841"/>
    <w:rsid w:val="00B53400"/>
    <w:rsid w:val="00B66554"/>
    <w:rsid w:val="00B80423"/>
    <w:rsid w:val="00B84A8C"/>
    <w:rsid w:val="00BA1C14"/>
    <w:rsid w:val="00BA2440"/>
    <w:rsid w:val="00BA273B"/>
    <w:rsid w:val="00BB0281"/>
    <w:rsid w:val="00BC1A82"/>
    <w:rsid w:val="00BD5BAE"/>
    <w:rsid w:val="00BF4B97"/>
    <w:rsid w:val="00C069EF"/>
    <w:rsid w:val="00C44EAA"/>
    <w:rsid w:val="00C5039F"/>
    <w:rsid w:val="00C509A8"/>
    <w:rsid w:val="00C52CD6"/>
    <w:rsid w:val="00C558D8"/>
    <w:rsid w:val="00C5747D"/>
    <w:rsid w:val="00C60259"/>
    <w:rsid w:val="00C65300"/>
    <w:rsid w:val="00C90C45"/>
    <w:rsid w:val="00C92EFF"/>
    <w:rsid w:val="00CA2F7E"/>
    <w:rsid w:val="00CB5685"/>
    <w:rsid w:val="00CD51A0"/>
    <w:rsid w:val="00CD7E07"/>
    <w:rsid w:val="00CF4F1B"/>
    <w:rsid w:val="00CF507C"/>
    <w:rsid w:val="00D00F8F"/>
    <w:rsid w:val="00D02527"/>
    <w:rsid w:val="00D03E24"/>
    <w:rsid w:val="00D05CD3"/>
    <w:rsid w:val="00D13410"/>
    <w:rsid w:val="00D248DA"/>
    <w:rsid w:val="00D31E76"/>
    <w:rsid w:val="00D32994"/>
    <w:rsid w:val="00D32C40"/>
    <w:rsid w:val="00D45E65"/>
    <w:rsid w:val="00D50123"/>
    <w:rsid w:val="00D5204B"/>
    <w:rsid w:val="00D64B6E"/>
    <w:rsid w:val="00D710CC"/>
    <w:rsid w:val="00D72276"/>
    <w:rsid w:val="00D74057"/>
    <w:rsid w:val="00D77834"/>
    <w:rsid w:val="00D90E55"/>
    <w:rsid w:val="00D939C9"/>
    <w:rsid w:val="00DA3975"/>
    <w:rsid w:val="00DA4425"/>
    <w:rsid w:val="00DA7BE3"/>
    <w:rsid w:val="00DB42EF"/>
    <w:rsid w:val="00DB6F81"/>
    <w:rsid w:val="00DC281E"/>
    <w:rsid w:val="00DC2C39"/>
    <w:rsid w:val="00DC67A2"/>
    <w:rsid w:val="00DD167C"/>
    <w:rsid w:val="00DD2BE7"/>
    <w:rsid w:val="00DD4704"/>
    <w:rsid w:val="00DD6413"/>
    <w:rsid w:val="00E52382"/>
    <w:rsid w:val="00E53BAD"/>
    <w:rsid w:val="00E571E5"/>
    <w:rsid w:val="00E623FF"/>
    <w:rsid w:val="00E75935"/>
    <w:rsid w:val="00E76937"/>
    <w:rsid w:val="00E83F32"/>
    <w:rsid w:val="00E9482E"/>
    <w:rsid w:val="00EA2C1D"/>
    <w:rsid w:val="00EA3B03"/>
    <w:rsid w:val="00EA6C56"/>
    <w:rsid w:val="00EB28FB"/>
    <w:rsid w:val="00EB65BC"/>
    <w:rsid w:val="00EC2ECC"/>
    <w:rsid w:val="00ED3968"/>
    <w:rsid w:val="00ED4D60"/>
    <w:rsid w:val="00EE4682"/>
    <w:rsid w:val="00EF1B19"/>
    <w:rsid w:val="00EF4FE6"/>
    <w:rsid w:val="00EF6035"/>
    <w:rsid w:val="00F00C59"/>
    <w:rsid w:val="00F10F27"/>
    <w:rsid w:val="00F11FF4"/>
    <w:rsid w:val="00F14F1B"/>
    <w:rsid w:val="00F2048F"/>
    <w:rsid w:val="00F24C60"/>
    <w:rsid w:val="00F32282"/>
    <w:rsid w:val="00F42631"/>
    <w:rsid w:val="00F470F3"/>
    <w:rsid w:val="00F527A4"/>
    <w:rsid w:val="00F5795C"/>
    <w:rsid w:val="00F57DA0"/>
    <w:rsid w:val="00F620D8"/>
    <w:rsid w:val="00F67AEF"/>
    <w:rsid w:val="00F75F39"/>
    <w:rsid w:val="00F83BF3"/>
    <w:rsid w:val="00F959A7"/>
    <w:rsid w:val="00F977C1"/>
    <w:rsid w:val="00FA1865"/>
    <w:rsid w:val="00FA21B1"/>
    <w:rsid w:val="00FA5CA7"/>
    <w:rsid w:val="00FA6401"/>
    <w:rsid w:val="00FB2272"/>
    <w:rsid w:val="00FB43BB"/>
    <w:rsid w:val="00FC1673"/>
    <w:rsid w:val="00FE056B"/>
    <w:rsid w:val="00F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430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A04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A043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04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A0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4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507C"/>
  </w:style>
  <w:style w:type="paragraph" w:styleId="a9">
    <w:name w:val="footer"/>
    <w:basedOn w:val="a"/>
    <w:link w:val="aa"/>
    <w:uiPriority w:val="99"/>
    <w:semiHidden/>
    <w:unhideWhenUsed/>
    <w:rsid w:val="00CF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5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89F69F7267B140C63B24B09EB664203C993BD79F115875891B1016Ei2MBF" TargetMode="External"/><Relationship Id="rId13" Type="http://schemas.openxmlformats.org/officeDocument/2006/relationships/hyperlink" Target="consultantplus://offline/ref=3BDBBC4B5EECF65331B3515373CA3D03688E2ABB72DAA10DFFBE23F3FAAB39E97029444AB496574Ey4u4I" TargetMode="External"/><Relationship Id="rId18" Type="http://schemas.openxmlformats.org/officeDocument/2006/relationships/hyperlink" Target="consultantplus://offline/ref=72BD7BFBADE70A360EA0512F46F96DED9837087B4F8592650B1AA88B67DBE6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888B4FEB6E59F977779D3DE31C02CC134370C30B1F3933639995D05AA631CE68704FCACCACCA3305W1H" TargetMode="External"/><Relationship Id="rId17" Type="http://schemas.openxmlformats.org/officeDocument/2006/relationships/hyperlink" Target="consultantplus://offline/ref=B5CBE96C9EE4C4A8B0C0F63C3125ADA0609E6A7E64275291089A208E87Z7Z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CBE96C9EE4C4A8B0C0F63C3125ADA0609E6774672E5291089A208E87Z7Z0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888B4FEB6E59F977779D3DE31C02CC134370C30B1F3933639995D05AA631CE68704FCACCACCA3305W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6DBF5163393C4A91E746F51CED6852CDEC2BCA2A354ED5ADFE85758FTC74H" TargetMode="External"/><Relationship Id="rId10" Type="http://schemas.openxmlformats.org/officeDocument/2006/relationships/hyperlink" Target="consultantplus://offline/ref=4B5E14EC06B425B33D912B11A255656587702702B05DE686A43C4C91BDED4B7E1C481CC690FFFDAFG0q7K" TargetMode="External"/><Relationship Id="rId19" Type="http://schemas.openxmlformats.org/officeDocument/2006/relationships/hyperlink" Target="consultantplus://offline/ref=AEA60F980EFDE9020BF7FC39524D0DB83563A79E93CCD8680D037272C4N1N7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340599107419A4FEA04FF3D81E49C970F04FA47DF5BC263E72F930518D76A87619750A5F62381X1j8H" TargetMode="External"/><Relationship Id="rId14" Type="http://schemas.openxmlformats.org/officeDocument/2006/relationships/hyperlink" Target="consultantplus://offline/ref=53E4661F36A09E05D8807D2943E1458C6DDE9D0C334C44D25DD6874C92BB6CC254AC8495FC7DEBDCt6u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0970-4C2B-40B5-B62B-3D60308C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3197</Words>
  <Characters>18228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SuslikovaVS</dc:creator>
  <cp:lastModifiedBy>FedorovaEG</cp:lastModifiedBy>
  <cp:revision>2</cp:revision>
  <cp:lastPrinted>2017-09-02T08:22:00Z</cp:lastPrinted>
  <dcterms:created xsi:type="dcterms:W3CDTF">2018-04-16T08:09:00Z</dcterms:created>
  <dcterms:modified xsi:type="dcterms:W3CDTF">2018-04-16T08:09:00Z</dcterms:modified>
</cp:coreProperties>
</file>