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4A" w:rsidRPr="006C258A" w:rsidRDefault="00247A4A" w:rsidP="00083CA5">
      <w:pPr>
        <w:jc w:val="right"/>
        <w:rPr>
          <w:sz w:val="28"/>
          <w:szCs w:val="28"/>
        </w:rPr>
      </w:pPr>
      <w:r w:rsidRPr="006C258A">
        <w:rPr>
          <w:sz w:val="28"/>
          <w:szCs w:val="28"/>
        </w:rPr>
        <w:t>Проект</w:t>
      </w:r>
    </w:p>
    <w:p w:rsidR="00247A4A" w:rsidRPr="006C258A" w:rsidRDefault="00247A4A" w:rsidP="00083CA5">
      <w:pPr>
        <w:rPr>
          <w:sz w:val="28"/>
          <w:szCs w:val="28"/>
        </w:rPr>
      </w:pPr>
    </w:p>
    <w:p w:rsidR="00247A4A" w:rsidRPr="006C258A" w:rsidRDefault="00247A4A" w:rsidP="00083CA5">
      <w:pPr>
        <w:rPr>
          <w:sz w:val="28"/>
          <w:szCs w:val="28"/>
        </w:rPr>
      </w:pPr>
    </w:p>
    <w:p w:rsidR="00247A4A" w:rsidRPr="006C258A" w:rsidRDefault="00247A4A" w:rsidP="00083CA5">
      <w:pPr>
        <w:jc w:val="center"/>
        <w:rPr>
          <w:b/>
          <w:sz w:val="28"/>
          <w:szCs w:val="28"/>
        </w:rPr>
      </w:pPr>
      <w:r w:rsidRPr="006C258A">
        <w:rPr>
          <w:b/>
          <w:sz w:val="28"/>
          <w:szCs w:val="28"/>
        </w:rPr>
        <w:t>ПРАВИТЕЛЬСТВО РОССИЙСКОЙ ФЕДЕРАЦИИ</w:t>
      </w:r>
    </w:p>
    <w:p w:rsidR="00247A4A" w:rsidRPr="006C258A" w:rsidRDefault="00247A4A" w:rsidP="00083CA5">
      <w:pPr>
        <w:jc w:val="center"/>
        <w:rPr>
          <w:b/>
          <w:sz w:val="28"/>
          <w:szCs w:val="28"/>
        </w:rPr>
      </w:pPr>
    </w:p>
    <w:p w:rsidR="00247A4A" w:rsidRPr="006C258A" w:rsidRDefault="00247A4A" w:rsidP="00083CA5">
      <w:pPr>
        <w:jc w:val="center"/>
        <w:rPr>
          <w:b/>
          <w:sz w:val="28"/>
          <w:szCs w:val="28"/>
        </w:rPr>
      </w:pPr>
      <w:r w:rsidRPr="006C258A">
        <w:rPr>
          <w:b/>
          <w:sz w:val="28"/>
          <w:szCs w:val="28"/>
        </w:rPr>
        <w:t>ПОСТАНОВЛЕНИЕ</w:t>
      </w:r>
    </w:p>
    <w:p w:rsidR="00247A4A" w:rsidRPr="006C258A" w:rsidRDefault="00247A4A" w:rsidP="00083CA5">
      <w:pPr>
        <w:rPr>
          <w:sz w:val="28"/>
          <w:szCs w:val="28"/>
        </w:rPr>
      </w:pPr>
    </w:p>
    <w:p w:rsidR="00247A4A" w:rsidRPr="006C258A" w:rsidRDefault="00247A4A" w:rsidP="00083CA5">
      <w:pPr>
        <w:rPr>
          <w:sz w:val="28"/>
          <w:szCs w:val="28"/>
        </w:rPr>
      </w:pPr>
      <w:r w:rsidRPr="006C258A">
        <w:rPr>
          <w:sz w:val="28"/>
          <w:szCs w:val="28"/>
        </w:rPr>
        <w:t>от «___»</w:t>
      </w:r>
      <w:r w:rsidR="00677C17">
        <w:rPr>
          <w:sz w:val="28"/>
          <w:szCs w:val="28"/>
        </w:rPr>
        <w:t xml:space="preserve"> </w:t>
      </w:r>
      <w:r w:rsidR="00816E2A">
        <w:rPr>
          <w:sz w:val="28"/>
          <w:szCs w:val="28"/>
        </w:rPr>
        <w:t>_________</w:t>
      </w:r>
      <w:r w:rsidR="00816E2A" w:rsidRPr="006C258A">
        <w:rPr>
          <w:sz w:val="28"/>
          <w:szCs w:val="28"/>
        </w:rPr>
        <w:t xml:space="preserve"> </w:t>
      </w:r>
      <w:r w:rsidR="00816E2A">
        <w:rPr>
          <w:sz w:val="28"/>
          <w:szCs w:val="28"/>
        </w:rPr>
        <w:t xml:space="preserve">_______  </w:t>
      </w:r>
      <w:r w:rsidRPr="006C258A">
        <w:rPr>
          <w:sz w:val="28"/>
          <w:szCs w:val="28"/>
        </w:rPr>
        <w:t xml:space="preserve">                       </w:t>
      </w:r>
      <w:r w:rsidR="004F67FF" w:rsidRPr="006C258A">
        <w:rPr>
          <w:sz w:val="28"/>
          <w:szCs w:val="28"/>
        </w:rPr>
        <w:t xml:space="preserve"> </w:t>
      </w:r>
      <w:r w:rsidR="00677C17">
        <w:rPr>
          <w:sz w:val="28"/>
          <w:szCs w:val="28"/>
        </w:rPr>
        <w:t xml:space="preserve">        </w:t>
      </w:r>
      <w:r w:rsidRPr="006C258A">
        <w:rPr>
          <w:sz w:val="28"/>
          <w:szCs w:val="28"/>
        </w:rPr>
        <w:t xml:space="preserve">         </w:t>
      </w:r>
      <w:r w:rsidR="00816E2A">
        <w:rPr>
          <w:sz w:val="28"/>
          <w:szCs w:val="28"/>
        </w:rPr>
        <w:t xml:space="preserve">                          №____</w:t>
      </w:r>
    </w:p>
    <w:p w:rsidR="00247A4A" w:rsidRPr="006C258A" w:rsidRDefault="00247A4A" w:rsidP="00083CA5">
      <w:pPr>
        <w:rPr>
          <w:sz w:val="28"/>
          <w:szCs w:val="28"/>
        </w:rPr>
      </w:pPr>
    </w:p>
    <w:p w:rsidR="00247A4A" w:rsidRPr="006C258A" w:rsidRDefault="00247A4A" w:rsidP="00083CA5">
      <w:pPr>
        <w:jc w:val="center"/>
        <w:rPr>
          <w:sz w:val="28"/>
          <w:szCs w:val="28"/>
        </w:rPr>
      </w:pPr>
      <w:r w:rsidRPr="006C258A">
        <w:rPr>
          <w:sz w:val="28"/>
          <w:szCs w:val="28"/>
        </w:rPr>
        <w:t>г. Москва</w:t>
      </w:r>
    </w:p>
    <w:p w:rsidR="00247A4A" w:rsidRPr="006C258A" w:rsidRDefault="00247A4A" w:rsidP="00083CA5">
      <w:pPr>
        <w:jc w:val="center"/>
        <w:rPr>
          <w:b/>
          <w:sz w:val="28"/>
          <w:szCs w:val="28"/>
          <w:lang w:eastAsia="en-US"/>
        </w:rPr>
      </w:pPr>
    </w:p>
    <w:p w:rsidR="001E6B0B" w:rsidRDefault="003B5DD2" w:rsidP="008E0A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3B5DD2">
        <w:rPr>
          <w:b/>
          <w:sz w:val="28"/>
          <w:szCs w:val="28"/>
          <w:lang w:eastAsia="en-US"/>
        </w:rPr>
        <w:t>О</w:t>
      </w:r>
      <w:r w:rsidR="001E6B0B">
        <w:rPr>
          <w:b/>
          <w:sz w:val="28"/>
          <w:szCs w:val="28"/>
          <w:lang w:eastAsia="en-US"/>
        </w:rPr>
        <w:t>б утверж</w:t>
      </w:r>
      <w:bookmarkStart w:id="0" w:name="_GoBack"/>
      <w:bookmarkEnd w:id="0"/>
      <w:r w:rsidR="001E6B0B">
        <w:rPr>
          <w:b/>
          <w:sz w:val="28"/>
          <w:szCs w:val="28"/>
          <w:lang w:eastAsia="en-US"/>
        </w:rPr>
        <w:t xml:space="preserve">дении </w:t>
      </w:r>
      <w:r w:rsidR="00D74895">
        <w:rPr>
          <w:b/>
          <w:sz w:val="28"/>
          <w:szCs w:val="28"/>
          <w:lang w:eastAsia="en-US"/>
        </w:rPr>
        <w:t>П</w:t>
      </w:r>
      <w:r w:rsidR="001E6B0B">
        <w:rPr>
          <w:b/>
          <w:sz w:val="28"/>
          <w:szCs w:val="28"/>
          <w:lang w:eastAsia="en-US"/>
        </w:rPr>
        <w:t xml:space="preserve">еречня </w:t>
      </w:r>
      <w:r w:rsidR="001E6B0B">
        <w:rPr>
          <w:b/>
          <w:bCs/>
          <w:sz w:val="28"/>
          <w:szCs w:val="28"/>
        </w:rPr>
        <w:t>причин, влекущих за собой невозможность отказа лица от имеющегося у него гражданства иностранного государства</w:t>
      </w:r>
      <w:r w:rsidR="00C91CA6">
        <w:rPr>
          <w:b/>
          <w:bCs/>
          <w:sz w:val="28"/>
          <w:szCs w:val="28"/>
        </w:rPr>
        <w:t>,</w:t>
      </w:r>
      <w:r w:rsidR="00923415">
        <w:rPr>
          <w:b/>
          <w:bCs/>
          <w:sz w:val="28"/>
          <w:szCs w:val="28"/>
        </w:rPr>
        <w:t xml:space="preserve"> и</w:t>
      </w:r>
      <w:r w:rsidR="001E6B0B">
        <w:rPr>
          <w:b/>
          <w:bCs/>
          <w:sz w:val="28"/>
          <w:szCs w:val="28"/>
        </w:rPr>
        <w:t xml:space="preserve"> </w:t>
      </w:r>
      <w:r w:rsidR="00D74895">
        <w:rPr>
          <w:b/>
          <w:sz w:val="28"/>
          <w:szCs w:val="28"/>
          <w:lang w:eastAsia="en-US"/>
        </w:rPr>
        <w:t>П</w:t>
      </w:r>
      <w:r w:rsidR="001E6B0B" w:rsidRPr="001E6B0B">
        <w:rPr>
          <w:b/>
          <w:sz w:val="28"/>
          <w:szCs w:val="28"/>
          <w:lang w:eastAsia="en-US"/>
        </w:rPr>
        <w:t xml:space="preserve">орядка оформления письменного отказа </w:t>
      </w:r>
      <w:r w:rsidR="00C548CC">
        <w:rPr>
          <w:b/>
          <w:sz w:val="28"/>
          <w:szCs w:val="28"/>
          <w:lang w:eastAsia="en-US"/>
        </w:rPr>
        <w:t>граждан</w:t>
      </w:r>
      <w:r w:rsidR="001E6B0B" w:rsidRPr="001E6B0B">
        <w:rPr>
          <w:b/>
          <w:sz w:val="28"/>
          <w:szCs w:val="28"/>
          <w:lang w:eastAsia="en-US"/>
        </w:rPr>
        <w:t xml:space="preserve"> Российской Федерации</w:t>
      </w:r>
      <w:r w:rsidR="00C548CC">
        <w:rPr>
          <w:b/>
          <w:sz w:val="28"/>
          <w:szCs w:val="28"/>
          <w:lang w:eastAsia="en-US"/>
        </w:rPr>
        <w:t xml:space="preserve"> от </w:t>
      </w:r>
      <w:r w:rsidR="001E6B0B" w:rsidRPr="001E6B0B">
        <w:rPr>
          <w:b/>
          <w:sz w:val="28"/>
          <w:szCs w:val="28"/>
          <w:lang w:eastAsia="en-US"/>
        </w:rPr>
        <w:t>и</w:t>
      </w:r>
      <w:r w:rsidR="00C548CC">
        <w:rPr>
          <w:b/>
          <w:sz w:val="28"/>
          <w:szCs w:val="28"/>
          <w:lang w:eastAsia="en-US"/>
        </w:rPr>
        <w:t>меющего</w:t>
      </w:r>
      <w:r w:rsidR="006E0BE6">
        <w:rPr>
          <w:b/>
          <w:sz w:val="28"/>
          <w:szCs w:val="28"/>
          <w:lang w:eastAsia="en-US"/>
        </w:rPr>
        <w:t>ся</w:t>
      </w:r>
      <w:r w:rsidR="001E6B0B" w:rsidRPr="001E6B0B">
        <w:rPr>
          <w:b/>
          <w:sz w:val="28"/>
          <w:szCs w:val="28"/>
          <w:lang w:eastAsia="en-US"/>
        </w:rPr>
        <w:t xml:space="preserve"> </w:t>
      </w:r>
      <w:r w:rsidR="009447C1">
        <w:rPr>
          <w:b/>
          <w:sz w:val="28"/>
          <w:szCs w:val="28"/>
          <w:lang w:eastAsia="en-US"/>
        </w:rPr>
        <w:t xml:space="preserve">у них </w:t>
      </w:r>
      <w:r w:rsidR="001E6B0B" w:rsidRPr="001E6B0B">
        <w:rPr>
          <w:b/>
          <w:sz w:val="28"/>
          <w:szCs w:val="28"/>
          <w:lang w:eastAsia="en-US"/>
        </w:rPr>
        <w:t>одновременно гражданств</w:t>
      </w:r>
      <w:r w:rsidR="006E0BE6">
        <w:rPr>
          <w:b/>
          <w:sz w:val="28"/>
          <w:szCs w:val="28"/>
          <w:lang w:eastAsia="en-US"/>
        </w:rPr>
        <w:t>а</w:t>
      </w:r>
      <w:r w:rsidR="001E6B0B" w:rsidRPr="001E6B0B">
        <w:rPr>
          <w:b/>
          <w:sz w:val="28"/>
          <w:szCs w:val="28"/>
          <w:lang w:eastAsia="en-US"/>
        </w:rPr>
        <w:t xml:space="preserve"> иностранного государства, которое не прекращено</w:t>
      </w:r>
      <w:r w:rsidR="00F03705">
        <w:rPr>
          <w:b/>
          <w:sz w:val="28"/>
          <w:szCs w:val="28"/>
          <w:lang w:eastAsia="en-US"/>
        </w:rPr>
        <w:t xml:space="preserve"> </w:t>
      </w:r>
      <w:r w:rsidR="001E6B0B" w:rsidRPr="001E6B0B">
        <w:rPr>
          <w:b/>
          <w:sz w:val="28"/>
          <w:szCs w:val="28"/>
          <w:lang w:eastAsia="en-US"/>
        </w:rPr>
        <w:t xml:space="preserve">по не зависящим от </w:t>
      </w:r>
      <w:r w:rsidR="009447C1">
        <w:rPr>
          <w:b/>
          <w:sz w:val="28"/>
          <w:szCs w:val="28"/>
          <w:lang w:eastAsia="en-US"/>
        </w:rPr>
        <w:t>них</w:t>
      </w:r>
      <w:r w:rsidR="006E0BE6" w:rsidRPr="001E6B0B">
        <w:rPr>
          <w:b/>
          <w:sz w:val="28"/>
          <w:szCs w:val="28"/>
          <w:lang w:eastAsia="en-US"/>
        </w:rPr>
        <w:t xml:space="preserve"> </w:t>
      </w:r>
      <w:r w:rsidR="001E6B0B" w:rsidRPr="001E6B0B">
        <w:rPr>
          <w:b/>
          <w:sz w:val="28"/>
          <w:szCs w:val="28"/>
          <w:lang w:eastAsia="en-US"/>
        </w:rPr>
        <w:t>причинам,</w:t>
      </w:r>
      <w:r w:rsidR="006E0BE6">
        <w:rPr>
          <w:b/>
          <w:sz w:val="28"/>
          <w:szCs w:val="28"/>
          <w:lang w:eastAsia="en-US"/>
        </w:rPr>
        <w:t xml:space="preserve"> </w:t>
      </w:r>
      <w:r w:rsidR="00791A8B">
        <w:rPr>
          <w:b/>
          <w:sz w:val="28"/>
          <w:szCs w:val="28"/>
          <w:lang w:eastAsia="en-US"/>
        </w:rPr>
        <w:t xml:space="preserve">и </w:t>
      </w:r>
      <w:r w:rsidR="001E6B0B" w:rsidRPr="001E6B0B">
        <w:rPr>
          <w:b/>
          <w:sz w:val="28"/>
          <w:szCs w:val="28"/>
          <w:lang w:eastAsia="en-US"/>
        </w:rPr>
        <w:t xml:space="preserve">передачи </w:t>
      </w:r>
      <w:r w:rsidR="00923415">
        <w:rPr>
          <w:b/>
          <w:sz w:val="28"/>
          <w:szCs w:val="28"/>
          <w:lang w:eastAsia="en-US"/>
        </w:rPr>
        <w:t xml:space="preserve">имеющихся </w:t>
      </w:r>
      <w:r w:rsidR="001E6B0B" w:rsidRPr="001E6B0B">
        <w:rPr>
          <w:b/>
          <w:sz w:val="28"/>
          <w:szCs w:val="28"/>
          <w:lang w:eastAsia="en-US"/>
        </w:rPr>
        <w:t>у них основных документов иностранного государства, удостоверяющих</w:t>
      </w:r>
      <w:r w:rsidR="008E0AE7">
        <w:rPr>
          <w:b/>
          <w:sz w:val="28"/>
          <w:szCs w:val="28"/>
          <w:lang w:eastAsia="en-US"/>
        </w:rPr>
        <w:t xml:space="preserve"> </w:t>
      </w:r>
      <w:r w:rsidR="001E6B0B" w:rsidRPr="001E6B0B">
        <w:rPr>
          <w:b/>
          <w:sz w:val="28"/>
          <w:szCs w:val="28"/>
          <w:lang w:eastAsia="en-US"/>
        </w:rPr>
        <w:t>их личность</w:t>
      </w:r>
      <w:r w:rsidR="00816E2A">
        <w:rPr>
          <w:b/>
          <w:sz w:val="28"/>
          <w:szCs w:val="28"/>
          <w:lang w:eastAsia="en-US"/>
        </w:rPr>
        <w:t>,</w:t>
      </w:r>
      <w:r w:rsidR="001E6B0B" w:rsidRPr="001E6B0B">
        <w:rPr>
          <w:b/>
          <w:sz w:val="28"/>
          <w:szCs w:val="28"/>
          <w:lang w:eastAsia="en-US"/>
        </w:rPr>
        <w:t xml:space="preserve"> в федеральн</w:t>
      </w:r>
      <w:r w:rsidR="00EF293E">
        <w:rPr>
          <w:b/>
          <w:sz w:val="28"/>
          <w:szCs w:val="28"/>
          <w:lang w:eastAsia="en-US"/>
        </w:rPr>
        <w:t>ый</w:t>
      </w:r>
      <w:r w:rsidR="001E6B0B" w:rsidRPr="001E6B0B">
        <w:rPr>
          <w:b/>
          <w:sz w:val="28"/>
          <w:szCs w:val="28"/>
          <w:lang w:eastAsia="en-US"/>
        </w:rPr>
        <w:t xml:space="preserve"> орган исполнительной власти</w:t>
      </w:r>
      <w:r w:rsidR="008E0AE7">
        <w:rPr>
          <w:b/>
          <w:sz w:val="28"/>
          <w:szCs w:val="28"/>
          <w:lang w:eastAsia="en-US"/>
        </w:rPr>
        <w:t xml:space="preserve"> </w:t>
      </w:r>
      <w:r w:rsidR="001E6B0B" w:rsidRPr="001E6B0B">
        <w:rPr>
          <w:b/>
          <w:sz w:val="28"/>
          <w:szCs w:val="28"/>
          <w:lang w:eastAsia="en-US"/>
        </w:rPr>
        <w:t>в</w:t>
      </w:r>
      <w:proofErr w:type="gramEnd"/>
      <w:r w:rsidR="001E6B0B" w:rsidRPr="001E6B0B">
        <w:rPr>
          <w:b/>
          <w:sz w:val="28"/>
          <w:szCs w:val="28"/>
          <w:lang w:eastAsia="en-US"/>
        </w:rPr>
        <w:t xml:space="preserve"> сфере </w:t>
      </w:r>
      <w:r w:rsidR="00382963">
        <w:rPr>
          <w:b/>
          <w:sz w:val="28"/>
          <w:szCs w:val="28"/>
          <w:lang w:eastAsia="en-US"/>
        </w:rPr>
        <w:t>внутренних дел</w:t>
      </w:r>
    </w:p>
    <w:p w:rsidR="009447C1" w:rsidRPr="006C258A" w:rsidRDefault="009447C1" w:rsidP="00083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963" w:rsidRPr="00382963" w:rsidRDefault="00382963" w:rsidP="0038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96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</w:t>
      </w:r>
      <w:r w:rsidR="008867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14 </w:t>
      </w:r>
      <w:r w:rsidRPr="0038296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8296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382963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82963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г. № </w:t>
      </w:r>
      <w:r w:rsidRPr="00382963">
        <w:rPr>
          <w:sz w:val="28"/>
          <w:szCs w:val="28"/>
        </w:rPr>
        <w:t>115-ФЗ</w:t>
      </w:r>
      <w:r>
        <w:rPr>
          <w:sz w:val="28"/>
          <w:szCs w:val="28"/>
        </w:rPr>
        <w:t xml:space="preserve"> «</w:t>
      </w:r>
      <w:r w:rsidRPr="00382963">
        <w:rPr>
          <w:sz w:val="28"/>
          <w:szCs w:val="28"/>
        </w:rPr>
        <w:t>О правовом положении иностранных</w:t>
      </w:r>
      <w:r>
        <w:rPr>
          <w:sz w:val="28"/>
          <w:szCs w:val="28"/>
        </w:rPr>
        <w:t xml:space="preserve"> граждан в Российской Федерации» </w:t>
      </w:r>
      <w:r w:rsidRPr="00382963">
        <w:rPr>
          <w:sz w:val="28"/>
          <w:szCs w:val="28"/>
        </w:rPr>
        <w:t>Правительство Российской Федерации постановляет:</w:t>
      </w:r>
    </w:p>
    <w:p w:rsidR="00382963" w:rsidRPr="00382963" w:rsidRDefault="00B566C8" w:rsidP="0038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2963" w:rsidRPr="00382963">
        <w:rPr>
          <w:sz w:val="28"/>
          <w:szCs w:val="28"/>
        </w:rPr>
        <w:t>твердить прилагаемые:</w:t>
      </w:r>
    </w:p>
    <w:p w:rsidR="0088675C" w:rsidRDefault="00DB63A3" w:rsidP="00B56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66C8" w:rsidRPr="00B566C8">
        <w:rPr>
          <w:sz w:val="28"/>
          <w:szCs w:val="28"/>
        </w:rPr>
        <w:t>ереч</w:t>
      </w:r>
      <w:r w:rsidR="00B566C8">
        <w:rPr>
          <w:sz w:val="28"/>
          <w:szCs w:val="28"/>
        </w:rPr>
        <w:t xml:space="preserve">ень </w:t>
      </w:r>
      <w:r w:rsidR="00B566C8" w:rsidRPr="00B566C8">
        <w:rPr>
          <w:sz w:val="28"/>
          <w:szCs w:val="28"/>
        </w:rPr>
        <w:t>причин, влекущих за собой невозможность отказа лица</w:t>
      </w:r>
      <w:r w:rsidR="00F03705">
        <w:rPr>
          <w:sz w:val="28"/>
          <w:szCs w:val="28"/>
        </w:rPr>
        <w:t xml:space="preserve"> </w:t>
      </w:r>
      <w:r w:rsidR="00F03705">
        <w:rPr>
          <w:sz w:val="28"/>
          <w:szCs w:val="28"/>
        </w:rPr>
        <w:br/>
      </w:r>
      <w:r w:rsidR="00B566C8" w:rsidRPr="00B566C8">
        <w:rPr>
          <w:sz w:val="28"/>
          <w:szCs w:val="28"/>
        </w:rPr>
        <w:t>от имеющегося у него гражданства иностранного государства</w:t>
      </w:r>
      <w:r w:rsidR="0088675C">
        <w:rPr>
          <w:sz w:val="28"/>
          <w:szCs w:val="28"/>
        </w:rPr>
        <w:t>;</w:t>
      </w:r>
    </w:p>
    <w:p w:rsidR="00382963" w:rsidRDefault="00816E2A" w:rsidP="00816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566C8" w:rsidRPr="00B566C8">
        <w:rPr>
          <w:sz w:val="28"/>
          <w:szCs w:val="28"/>
        </w:rPr>
        <w:t>оряд</w:t>
      </w:r>
      <w:r w:rsidR="0088675C">
        <w:rPr>
          <w:sz w:val="28"/>
          <w:szCs w:val="28"/>
        </w:rPr>
        <w:t xml:space="preserve">ок </w:t>
      </w:r>
      <w:r w:rsidR="00B566C8" w:rsidRPr="00B566C8">
        <w:rPr>
          <w:sz w:val="28"/>
          <w:szCs w:val="28"/>
        </w:rPr>
        <w:t xml:space="preserve">оформления письменного отказа </w:t>
      </w:r>
      <w:r w:rsidR="006E0BE6">
        <w:rPr>
          <w:sz w:val="28"/>
          <w:szCs w:val="28"/>
        </w:rPr>
        <w:t>граждан</w:t>
      </w:r>
      <w:r w:rsidR="00AA2E7D">
        <w:rPr>
          <w:sz w:val="28"/>
          <w:szCs w:val="28"/>
        </w:rPr>
        <w:br/>
      </w:r>
      <w:r w:rsidR="00B566C8" w:rsidRPr="00B566C8">
        <w:rPr>
          <w:sz w:val="28"/>
          <w:szCs w:val="28"/>
        </w:rPr>
        <w:t xml:space="preserve">Российской Федерации </w:t>
      </w:r>
      <w:r w:rsidR="006E0BE6">
        <w:rPr>
          <w:sz w:val="28"/>
          <w:szCs w:val="28"/>
        </w:rPr>
        <w:t>от имеющегося</w:t>
      </w:r>
      <w:r w:rsidR="00B566C8" w:rsidRPr="00B566C8">
        <w:rPr>
          <w:sz w:val="28"/>
          <w:szCs w:val="28"/>
        </w:rPr>
        <w:t xml:space="preserve"> </w:t>
      </w:r>
      <w:r w:rsidR="009447C1">
        <w:rPr>
          <w:sz w:val="28"/>
          <w:szCs w:val="28"/>
        </w:rPr>
        <w:t xml:space="preserve">у них </w:t>
      </w:r>
      <w:r w:rsidR="00B566C8" w:rsidRPr="00B566C8">
        <w:rPr>
          <w:sz w:val="28"/>
          <w:szCs w:val="28"/>
        </w:rPr>
        <w:t xml:space="preserve">одновременно </w:t>
      </w:r>
      <w:r w:rsidR="009447C1" w:rsidRPr="00B566C8">
        <w:rPr>
          <w:sz w:val="28"/>
          <w:szCs w:val="28"/>
        </w:rPr>
        <w:t>гражданств</w:t>
      </w:r>
      <w:r w:rsidR="009447C1">
        <w:rPr>
          <w:sz w:val="28"/>
          <w:szCs w:val="28"/>
        </w:rPr>
        <w:t>а</w:t>
      </w:r>
      <w:r w:rsidR="009447C1" w:rsidRPr="00B566C8">
        <w:rPr>
          <w:sz w:val="28"/>
          <w:szCs w:val="28"/>
        </w:rPr>
        <w:t xml:space="preserve"> </w:t>
      </w:r>
      <w:r w:rsidR="00B566C8" w:rsidRPr="00B566C8">
        <w:rPr>
          <w:sz w:val="28"/>
          <w:szCs w:val="28"/>
        </w:rPr>
        <w:t>иностранного государства, которое не прекращено</w:t>
      </w:r>
      <w:r w:rsidR="00B566C8">
        <w:rPr>
          <w:sz w:val="28"/>
          <w:szCs w:val="28"/>
        </w:rPr>
        <w:t xml:space="preserve"> </w:t>
      </w:r>
      <w:r w:rsidR="00B566C8" w:rsidRPr="00B566C8">
        <w:rPr>
          <w:sz w:val="28"/>
          <w:szCs w:val="28"/>
        </w:rPr>
        <w:t>по не зависящим</w:t>
      </w:r>
      <w:r w:rsidR="00F03705">
        <w:rPr>
          <w:sz w:val="28"/>
          <w:szCs w:val="28"/>
        </w:rPr>
        <w:t xml:space="preserve"> </w:t>
      </w:r>
      <w:r w:rsidR="00B566C8" w:rsidRPr="00B566C8">
        <w:rPr>
          <w:sz w:val="28"/>
          <w:szCs w:val="28"/>
        </w:rPr>
        <w:t xml:space="preserve">от </w:t>
      </w:r>
      <w:r w:rsidR="00791A8B">
        <w:rPr>
          <w:sz w:val="28"/>
          <w:szCs w:val="28"/>
        </w:rPr>
        <w:t>них</w:t>
      </w:r>
      <w:r w:rsidR="00791A8B" w:rsidRPr="00B566C8">
        <w:rPr>
          <w:sz w:val="28"/>
          <w:szCs w:val="28"/>
        </w:rPr>
        <w:t xml:space="preserve"> </w:t>
      </w:r>
      <w:r w:rsidR="00B566C8" w:rsidRPr="00B566C8">
        <w:rPr>
          <w:sz w:val="28"/>
          <w:szCs w:val="28"/>
        </w:rPr>
        <w:t>причинам</w:t>
      </w:r>
      <w:r w:rsidR="00791A8B">
        <w:rPr>
          <w:sz w:val="28"/>
          <w:szCs w:val="28"/>
        </w:rPr>
        <w:t xml:space="preserve">, и </w:t>
      </w:r>
      <w:r w:rsidR="00B566C8" w:rsidRPr="00B566C8">
        <w:rPr>
          <w:sz w:val="28"/>
          <w:szCs w:val="28"/>
        </w:rPr>
        <w:t>передачи</w:t>
      </w:r>
      <w:r w:rsidR="0088675C" w:rsidRPr="0088675C">
        <w:rPr>
          <w:sz w:val="28"/>
          <w:szCs w:val="28"/>
        </w:rPr>
        <w:t xml:space="preserve"> </w:t>
      </w:r>
      <w:r w:rsidR="00923415">
        <w:rPr>
          <w:sz w:val="28"/>
          <w:szCs w:val="28"/>
        </w:rPr>
        <w:t xml:space="preserve">имеющихся </w:t>
      </w:r>
      <w:r w:rsidR="00791A8B">
        <w:rPr>
          <w:sz w:val="28"/>
          <w:szCs w:val="28"/>
        </w:rPr>
        <w:t>у них</w:t>
      </w:r>
      <w:r w:rsidR="0088675C">
        <w:rPr>
          <w:sz w:val="28"/>
          <w:szCs w:val="28"/>
        </w:rPr>
        <w:t xml:space="preserve"> </w:t>
      </w:r>
      <w:r w:rsidRPr="00816E2A">
        <w:rPr>
          <w:sz w:val="28"/>
          <w:szCs w:val="28"/>
        </w:rPr>
        <w:t>основных документов иностранного государства, удостоверяющих их личность</w:t>
      </w:r>
      <w:r>
        <w:rPr>
          <w:sz w:val="28"/>
          <w:szCs w:val="28"/>
        </w:rPr>
        <w:t>,</w:t>
      </w:r>
      <w:r w:rsidRPr="00816E2A">
        <w:rPr>
          <w:sz w:val="28"/>
          <w:szCs w:val="28"/>
        </w:rPr>
        <w:t xml:space="preserve"> в </w:t>
      </w:r>
      <w:r w:rsidR="00AE0E36" w:rsidRPr="00816E2A">
        <w:rPr>
          <w:sz w:val="28"/>
          <w:szCs w:val="28"/>
        </w:rPr>
        <w:t>федеральн</w:t>
      </w:r>
      <w:r w:rsidR="00EF293E">
        <w:rPr>
          <w:sz w:val="28"/>
          <w:szCs w:val="28"/>
        </w:rPr>
        <w:t>ый</w:t>
      </w:r>
      <w:r w:rsidR="00AE0E36" w:rsidRPr="00816E2A">
        <w:rPr>
          <w:sz w:val="28"/>
          <w:szCs w:val="28"/>
        </w:rPr>
        <w:t xml:space="preserve"> </w:t>
      </w:r>
      <w:r w:rsidRPr="00816E2A">
        <w:rPr>
          <w:sz w:val="28"/>
          <w:szCs w:val="28"/>
        </w:rPr>
        <w:t>орган исполнительной власти в сфере внутренних дел</w:t>
      </w:r>
      <w:r w:rsidR="00844499">
        <w:rPr>
          <w:sz w:val="28"/>
          <w:szCs w:val="28"/>
        </w:rPr>
        <w:t>.</w:t>
      </w:r>
      <w:proofErr w:type="gramEnd"/>
    </w:p>
    <w:p w:rsidR="00816E2A" w:rsidRDefault="00816E2A" w:rsidP="002F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E2A" w:rsidRDefault="00816E2A" w:rsidP="002F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E2A" w:rsidRPr="006C258A" w:rsidRDefault="00816E2A" w:rsidP="002F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A4A" w:rsidRPr="006C258A" w:rsidRDefault="00247A4A" w:rsidP="00083CA5">
      <w:pPr>
        <w:jc w:val="both"/>
        <w:outlineLvl w:val="0"/>
        <w:rPr>
          <w:sz w:val="28"/>
          <w:szCs w:val="28"/>
        </w:rPr>
      </w:pPr>
      <w:r w:rsidRPr="006C258A">
        <w:rPr>
          <w:sz w:val="28"/>
          <w:szCs w:val="28"/>
        </w:rPr>
        <w:t>Председатель Правительства</w:t>
      </w:r>
    </w:p>
    <w:p w:rsidR="00A22952" w:rsidRDefault="00247A4A" w:rsidP="00083CA5">
      <w:pPr>
        <w:jc w:val="both"/>
        <w:rPr>
          <w:sz w:val="28"/>
          <w:szCs w:val="28"/>
        </w:rPr>
      </w:pPr>
      <w:r w:rsidRPr="006C258A">
        <w:rPr>
          <w:sz w:val="28"/>
          <w:szCs w:val="28"/>
        </w:rPr>
        <w:t xml:space="preserve">Российской Федерации                                  </w:t>
      </w:r>
      <w:r w:rsidR="004F67FF" w:rsidRPr="006C258A">
        <w:rPr>
          <w:sz w:val="28"/>
          <w:szCs w:val="28"/>
        </w:rPr>
        <w:t xml:space="preserve">                            </w:t>
      </w:r>
      <w:r w:rsidRPr="006C258A">
        <w:rPr>
          <w:sz w:val="28"/>
          <w:szCs w:val="28"/>
        </w:rPr>
        <w:t xml:space="preserve">      Д. Медведев</w:t>
      </w:r>
    </w:p>
    <w:p w:rsidR="009447C1" w:rsidRDefault="009447C1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791A8B" w:rsidRDefault="00791A8B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791A8B" w:rsidRDefault="00791A8B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E042D2" w:rsidRDefault="00E042D2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F03705" w:rsidRDefault="00F03705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791A8B" w:rsidRDefault="00791A8B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791A8B" w:rsidRDefault="00791A8B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3B5DD2" w:rsidRPr="006C258A" w:rsidRDefault="003B5DD2" w:rsidP="003B5DD2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6C258A">
        <w:rPr>
          <w:sz w:val="28"/>
          <w:szCs w:val="28"/>
        </w:rPr>
        <w:lastRenderedPageBreak/>
        <w:t>Утвержден</w:t>
      </w:r>
    </w:p>
    <w:p w:rsidR="003B5DD2" w:rsidRPr="006C258A" w:rsidRDefault="003B5DD2" w:rsidP="003B5DD2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6C258A">
        <w:rPr>
          <w:sz w:val="28"/>
          <w:szCs w:val="28"/>
        </w:rPr>
        <w:t>постановлением Правительства</w:t>
      </w:r>
    </w:p>
    <w:p w:rsidR="003B5DD2" w:rsidRPr="006C258A" w:rsidRDefault="003B5DD2" w:rsidP="003B5DD2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6C258A">
        <w:rPr>
          <w:sz w:val="28"/>
          <w:szCs w:val="28"/>
        </w:rPr>
        <w:t>Российской Федерации</w:t>
      </w:r>
    </w:p>
    <w:p w:rsidR="003B5DD2" w:rsidRDefault="00816E2A" w:rsidP="00F03705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4AD2">
        <w:rPr>
          <w:sz w:val="28"/>
          <w:szCs w:val="28"/>
        </w:rPr>
        <w:t xml:space="preserve">                                  </w:t>
      </w:r>
      <w:r w:rsidR="00677C17">
        <w:rPr>
          <w:sz w:val="28"/>
          <w:szCs w:val="28"/>
        </w:rPr>
        <w:t>№</w:t>
      </w:r>
    </w:p>
    <w:p w:rsidR="00754AD2" w:rsidRPr="00F03705" w:rsidRDefault="00754AD2" w:rsidP="00E40D09">
      <w:pPr>
        <w:jc w:val="center"/>
        <w:rPr>
          <w:sz w:val="28"/>
          <w:szCs w:val="28"/>
        </w:rPr>
      </w:pPr>
    </w:p>
    <w:p w:rsidR="00B566C8" w:rsidRDefault="00B566C8" w:rsidP="00E4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66C8">
        <w:rPr>
          <w:b/>
          <w:sz w:val="28"/>
          <w:szCs w:val="28"/>
        </w:rPr>
        <w:t>еречень</w:t>
      </w:r>
    </w:p>
    <w:p w:rsidR="00B566C8" w:rsidRPr="00B566C8" w:rsidRDefault="00B566C8" w:rsidP="00E40D09">
      <w:pPr>
        <w:jc w:val="center"/>
        <w:rPr>
          <w:b/>
          <w:sz w:val="28"/>
          <w:szCs w:val="28"/>
        </w:rPr>
      </w:pPr>
      <w:r w:rsidRPr="00B566C8">
        <w:rPr>
          <w:b/>
          <w:sz w:val="28"/>
          <w:szCs w:val="28"/>
        </w:rPr>
        <w:t>причин, влекущих за собой невозможность отказа лица</w:t>
      </w:r>
    </w:p>
    <w:p w:rsidR="00844499" w:rsidRDefault="00B566C8" w:rsidP="00E40D09">
      <w:pPr>
        <w:jc w:val="center"/>
        <w:rPr>
          <w:b/>
          <w:sz w:val="28"/>
          <w:szCs w:val="28"/>
        </w:rPr>
      </w:pPr>
      <w:r w:rsidRPr="00B566C8">
        <w:rPr>
          <w:b/>
          <w:sz w:val="28"/>
          <w:szCs w:val="28"/>
        </w:rPr>
        <w:t>от имеющегося у него гражданства иностранного государства</w:t>
      </w:r>
    </w:p>
    <w:p w:rsidR="00B566C8" w:rsidRPr="002D527A" w:rsidRDefault="00B566C8" w:rsidP="00E40D09">
      <w:pPr>
        <w:jc w:val="both"/>
        <w:rPr>
          <w:sz w:val="28"/>
          <w:szCs w:val="28"/>
        </w:rPr>
      </w:pPr>
    </w:p>
    <w:p w:rsidR="00B566C8" w:rsidRPr="00B566C8" w:rsidRDefault="00B566C8" w:rsidP="00C4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354E">
        <w:rPr>
          <w:sz w:val="28"/>
          <w:szCs w:val="28"/>
        </w:rPr>
        <w:t xml:space="preserve">Решение </w:t>
      </w:r>
      <w:r w:rsidR="0027354E" w:rsidRPr="004E34CA">
        <w:rPr>
          <w:sz w:val="28"/>
          <w:szCs w:val="28"/>
        </w:rPr>
        <w:t>полномочного органа иностранного государства</w:t>
      </w:r>
      <w:r w:rsidR="0027354E">
        <w:rPr>
          <w:sz w:val="28"/>
          <w:szCs w:val="28"/>
        </w:rPr>
        <w:br/>
        <w:t>о недопущении в</w:t>
      </w:r>
      <w:r w:rsidRPr="00B566C8">
        <w:rPr>
          <w:sz w:val="28"/>
          <w:szCs w:val="28"/>
        </w:rPr>
        <w:t>ыход</w:t>
      </w:r>
      <w:r w:rsidR="0027354E">
        <w:rPr>
          <w:sz w:val="28"/>
          <w:szCs w:val="28"/>
        </w:rPr>
        <w:t>а</w:t>
      </w:r>
      <w:r w:rsidRPr="00B566C8">
        <w:rPr>
          <w:sz w:val="28"/>
          <w:szCs w:val="28"/>
        </w:rPr>
        <w:t xml:space="preserve"> </w:t>
      </w:r>
      <w:r w:rsidR="0027354E">
        <w:rPr>
          <w:sz w:val="28"/>
          <w:szCs w:val="28"/>
        </w:rPr>
        <w:t>заявителя</w:t>
      </w:r>
      <w:r w:rsidR="0027354E" w:rsidRPr="004E34CA">
        <w:rPr>
          <w:sz w:val="28"/>
          <w:szCs w:val="28"/>
        </w:rPr>
        <w:t xml:space="preserve"> </w:t>
      </w:r>
      <w:r w:rsidRPr="00B566C8">
        <w:rPr>
          <w:sz w:val="28"/>
          <w:szCs w:val="28"/>
        </w:rPr>
        <w:t xml:space="preserve">из гражданства </w:t>
      </w:r>
      <w:r w:rsidR="0027354E">
        <w:rPr>
          <w:sz w:val="28"/>
          <w:szCs w:val="28"/>
        </w:rPr>
        <w:t xml:space="preserve">данного государства </w:t>
      </w:r>
      <w:r w:rsidR="0027354E">
        <w:rPr>
          <w:sz w:val="28"/>
          <w:szCs w:val="28"/>
        </w:rPr>
        <w:br/>
      </w:r>
      <w:r w:rsidR="000B174A">
        <w:rPr>
          <w:sz w:val="28"/>
          <w:szCs w:val="28"/>
        </w:rPr>
        <w:t>с учетом</w:t>
      </w:r>
      <w:r w:rsidR="00282A7F">
        <w:rPr>
          <w:sz w:val="28"/>
          <w:szCs w:val="28"/>
        </w:rPr>
        <w:t xml:space="preserve"> отсутстви</w:t>
      </w:r>
      <w:r w:rsidR="000B174A">
        <w:rPr>
          <w:sz w:val="28"/>
          <w:szCs w:val="28"/>
        </w:rPr>
        <w:t>я</w:t>
      </w:r>
      <w:r w:rsidR="0027354E">
        <w:rPr>
          <w:sz w:val="28"/>
          <w:szCs w:val="28"/>
        </w:rPr>
        <w:t xml:space="preserve"> </w:t>
      </w:r>
      <w:r w:rsidRPr="00B566C8">
        <w:rPr>
          <w:sz w:val="28"/>
          <w:szCs w:val="28"/>
        </w:rPr>
        <w:t>законодатель</w:t>
      </w:r>
      <w:r w:rsidR="0027354E">
        <w:rPr>
          <w:sz w:val="28"/>
          <w:szCs w:val="28"/>
        </w:rPr>
        <w:t>ного регулирования порядка выхода</w:t>
      </w:r>
      <w:r w:rsidR="0027354E">
        <w:rPr>
          <w:sz w:val="28"/>
          <w:szCs w:val="28"/>
        </w:rPr>
        <w:br/>
        <w:t xml:space="preserve">из гражданства </w:t>
      </w:r>
      <w:r w:rsidRPr="00B566C8">
        <w:rPr>
          <w:sz w:val="28"/>
          <w:szCs w:val="28"/>
        </w:rPr>
        <w:t xml:space="preserve">иностранного </w:t>
      </w:r>
      <w:r w:rsidRPr="004E34CA">
        <w:rPr>
          <w:sz w:val="28"/>
          <w:szCs w:val="28"/>
        </w:rPr>
        <w:t>государства</w:t>
      </w:r>
      <w:r w:rsidR="004E34CA" w:rsidRPr="004E34CA">
        <w:rPr>
          <w:sz w:val="28"/>
          <w:szCs w:val="28"/>
        </w:rPr>
        <w:t>.</w:t>
      </w:r>
    </w:p>
    <w:p w:rsidR="004E34CA" w:rsidRDefault="00B566C8" w:rsidP="00C43916">
      <w:pPr>
        <w:ind w:firstLine="709"/>
        <w:jc w:val="both"/>
        <w:rPr>
          <w:sz w:val="28"/>
          <w:szCs w:val="28"/>
        </w:rPr>
      </w:pPr>
      <w:r w:rsidRPr="00B566C8">
        <w:rPr>
          <w:sz w:val="28"/>
          <w:szCs w:val="28"/>
        </w:rPr>
        <w:t>2.</w:t>
      </w:r>
      <w:r w:rsidR="004E34CA">
        <w:rPr>
          <w:sz w:val="28"/>
          <w:szCs w:val="28"/>
        </w:rPr>
        <w:t> </w:t>
      </w:r>
      <w:proofErr w:type="gramStart"/>
      <w:r w:rsidR="004E34CA">
        <w:rPr>
          <w:sz w:val="28"/>
          <w:szCs w:val="28"/>
        </w:rPr>
        <w:t xml:space="preserve">Непринятие </w:t>
      </w:r>
      <w:r w:rsidR="00923415">
        <w:rPr>
          <w:sz w:val="28"/>
          <w:szCs w:val="28"/>
        </w:rPr>
        <w:t xml:space="preserve">полномочным органом иностранного государства </w:t>
      </w:r>
      <w:r w:rsidR="004E34CA" w:rsidRPr="004E34CA">
        <w:rPr>
          <w:sz w:val="28"/>
          <w:szCs w:val="28"/>
        </w:rPr>
        <w:t xml:space="preserve">в установленный законодательством </w:t>
      </w:r>
      <w:r w:rsidR="004E34CA" w:rsidRPr="00B566C8">
        <w:rPr>
          <w:sz w:val="28"/>
          <w:szCs w:val="28"/>
        </w:rPr>
        <w:t>иностранного государства</w:t>
      </w:r>
      <w:r w:rsidR="004E34CA" w:rsidRPr="004E34CA">
        <w:rPr>
          <w:sz w:val="28"/>
          <w:szCs w:val="28"/>
        </w:rPr>
        <w:t xml:space="preserve"> срок</w:t>
      </w:r>
      <w:r w:rsidR="004E34CA">
        <w:rPr>
          <w:sz w:val="28"/>
          <w:szCs w:val="28"/>
        </w:rPr>
        <w:t xml:space="preserve"> решения по заявлению </w:t>
      </w:r>
      <w:r w:rsidR="004E34CA" w:rsidRPr="004E34CA">
        <w:rPr>
          <w:sz w:val="28"/>
          <w:szCs w:val="28"/>
        </w:rPr>
        <w:t>о выходе из гражданства</w:t>
      </w:r>
      <w:r w:rsidR="004E34CA">
        <w:rPr>
          <w:sz w:val="28"/>
          <w:szCs w:val="28"/>
        </w:rPr>
        <w:t xml:space="preserve"> в случае, если </w:t>
      </w:r>
      <w:r w:rsidR="004E34CA" w:rsidRPr="004E34CA">
        <w:rPr>
          <w:sz w:val="28"/>
          <w:szCs w:val="28"/>
        </w:rPr>
        <w:t xml:space="preserve">заявитель в установленном порядке обратился в полномочный орган иностранного государства с </w:t>
      </w:r>
      <w:r w:rsidR="004E34CA">
        <w:rPr>
          <w:sz w:val="28"/>
          <w:szCs w:val="28"/>
        </w:rPr>
        <w:t xml:space="preserve">таким </w:t>
      </w:r>
      <w:r w:rsidR="004E34CA" w:rsidRPr="004E34CA">
        <w:rPr>
          <w:sz w:val="28"/>
          <w:szCs w:val="28"/>
        </w:rPr>
        <w:t>заявлением</w:t>
      </w:r>
      <w:r w:rsidR="004E34CA">
        <w:rPr>
          <w:sz w:val="28"/>
          <w:szCs w:val="28"/>
        </w:rPr>
        <w:t>.</w:t>
      </w:r>
      <w:proofErr w:type="gramEnd"/>
    </w:p>
    <w:p w:rsidR="00EA02C1" w:rsidRDefault="004E34CA" w:rsidP="003520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</w:t>
      </w:r>
      <w:r w:rsidRPr="004E34CA">
        <w:rPr>
          <w:sz w:val="28"/>
          <w:szCs w:val="28"/>
        </w:rPr>
        <w:t xml:space="preserve">ешение полномочного органа иностранного государства </w:t>
      </w:r>
      <w:r>
        <w:rPr>
          <w:sz w:val="28"/>
          <w:szCs w:val="28"/>
        </w:rPr>
        <w:br/>
      </w:r>
      <w:r w:rsidRPr="004E34CA">
        <w:rPr>
          <w:sz w:val="28"/>
          <w:szCs w:val="28"/>
        </w:rPr>
        <w:t xml:space="preserve">об отказе заявителю в выходе из гражданства </w:t>
      </w:r>
      <w:r>
        <w:rPr>
          <w:sz w:val="28"/>
          <w:szCs w:val="28"/>
        </w:rPr>
        <w:t xml:space="preserve">в случае, если </w:t>
      </w:r>
      <w:r w:rsidRPr="004E34CA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br/>
      </w:r>
      <w:r w:rsidRPr="004E34CA">
        <w:rPr>
          <w:sz w:val="28"/>
          <w:szCs w:val="28"/>
        </w:rPr>
        <w:t>в установленном порядке обратился в полномочный орган иностранного государства с заявлением о выходе из гражданства</w:t>
      </w:r>
      <w:r w:rsidR="00EA02C1">
        <w:rPr>
          <w:sz w:val="28"/>
          <w:szCs w:val="28"/>
        </w:rPr>
        <w:t xml:space="preserve">, </w:t>
      </w:r>
      <w:r w:rsidR="00EA02C1" w:rsidRPr="00964808">
        <w:rPr>
          <w:sz w:val="28"/>
          <w:szCs w:val="28"/>
        </w:rPr>
        <w:t>за исключение</w:t>
      </w:r>
      <w:r w:rsidR="00197A4A">
        <w:rPr>
          <w:sz w:val="28"/>
          <w:szCs w:val="28"/>
        </w:rPr>
        <w:t>м</w:t>
      </w:r>
      <w:r w:rsidR="00EA02C1" w:rsidRPr="00964808">
        <w:rPr>
          <w:sz w:val="28"/>
          <w:szCs w:val="28"/>
        </w:rPr>
        <w:t xml:space="preserve"> случаев, если заявитель </w:t>
      </w:r>
      <w:r w:rsidR="00EA02C1" w:rsidRPr="00E042D2">
        <w:rPr>
          <w:sz w:val="28"/>
          <w:szCs w:val="28"/>
        </w:rPr>
        <w:t xml:space="preserve">имеет не выполненное перед иностранным государством обязательство, установленное </w:t>
      </w:r>
      <w:r w:rsidR="00EA02C1" w:rsidRPr="00B566C8">
        <w:rPr>
          <w:sz w:val="28"/>
          <w:szCs w:val="28"/>
        </w:rPr>
        <w:t xml:space="preserve">законодательством </w:t>
      </w:r>
      <w:r w:rsidR="00EA02C1">
        <w:rPr>
          <w:sz w:val="28"/>
          <w:szCs w:val="28"/>
        </w:rPr>
        <w:t>данного</w:t>
      </w:r>
      <w:r w:rsidR="00EA02C1" w:rsidRPr="00B566C8">
        <w:rPr>
          <w:sz w:val="28"/>
          <w:szCs w:val="28"/>
        </w:rPr>
        <w:t xml:space="preserve"> </w:t>
      </w:r>
      <w:r w:rsidR="00EA02C1" w:rsidRPr="004E34CA">
        <w:rPr>
          <w:sz w:val="28"/>
          <w:szCs w:val="28"/>
        </w:rPr>
        <w:t>государства</w:t>
      </w:r>
      <w:r w:rsidR="00FF7BB6">
        <w:rPr>
          <w:sz w:val="28"/>
          <w:szCs w:val="28"/>
        </w:rPr>
        <w:t xml:space="preserve">, либо </w:t>
      </w:r>
      <w:r w:rsidR="007967CC" w:rsidRPr="007967CC">
        <w:rPr>
          <w:sz w:val="28"/>
          <w:szCs w:val="28"/>
        </w:rPr>
        <w:t xml:space="preserve">преследуется компетентными органами иностранного государства за преступления, признаваемые таковыми в соответствии </w:t>
      </w:r>
      <w:r w:rsidR="00197A4A">
        <w:rPr>
          <w:sz w:val="28"/>
          <w:szCs w:val="28"/>
        </w:rPr>
        <w:br/>
      </w:r>
      <w:r w:rsidR="007967CC" w:rsidRPr="007967CC">
        <w:rPr>
          <w:sz w:val="28"/>
          <w:szCs w:val="28"/>
        </w:rPr>
        <w:t>с</w:t>
      </w:r>
      <w:proofErr w:type="gramEnd"/>
      <w:r w:rsidR="007967CC" w:rsidRPr="007967CC">
        <w:rPr>
          <w:sz w:val="28"/>
          <w:szCs w:val="28"/>
        </w:rPr>
        <w:t xml:space="preserve"> федеральным законом (до вынесения приговора суда или принятия решения по делу)</w:t>
      </w:r>
      <w:r w:rsidR="007967CC">
        <w:rPr>
          <w:sz w:val="28"/>
          <w:szCs w:val="28"/>
        </w:rPr>
        <w:t>,</w:t>
      </w:r>
      <w:r w:rsidR="007967CC" w:rsidRPr="007967CC">
        <w:rPr>
          <w:sz w:val="28"/>
          <w:szCs w:val="28"/>
        </w:rPr>
        <w:t xml:space="preserve"> </w:t>
      </w:r>
      <w:r w:rsidR="00FF7BB6" w:rsidRPr="007967CC">
        <w:rPr>
          <w:sz w:val="28"/>
          <w:szCs w:val="28"/>
        </w:rPr>
        <w:t xml:space="preserve">или в отношении </w:t>
      </w:r>
      <w:r w:rsidR="00923415">
        <w:rPr>
          <w:sz w:val="28"/>
          <w:szCs w:val="28"/>
        </w:rPr>
        <w:t>н</w:t>
      </w:r>
      <w:r w:rsidR="00FF7BB6" w:rsidRPr="007967CC">
        <w:rPr>
          <w:sz w:val="28"/>
          <w:szCs w:val="28"/>
        </w:rPr>
        <w:t>его имеется вступивший в законную силу и подлежащий исполнению обвинительный приговор суда.</w:t>
      </w:r>
    </w:p>
    <w:p w:rsidR="00714575" w:rsidRDefault="00714575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DE2533" w:rsidRDefault="00DE2533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DE2533" w:rsidRDefault="00DE2533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B0C24" w:rsidRDefault="008B0C2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B0C24" w:rsidRDefault="008B0C2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B0C24" w:rsidRDefault="008B0C2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B0C24" w:rsidRDefault="008B0C2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DE2533" w:rsidRDefault="00DE2533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390084" w:rsidRDefault="0039008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EA02C1" w:rsidRDefault="00EA02C1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7967CC" w:rsidRDefault="007967CC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A4FED" w:rsidRDefault="006A4FED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A4FED" w:rsidRDefault="006A4FED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A4FED" w:rsidRDefault="006A4FED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390084" w:rsidRDefault="00390084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E042D2" w:rsidRDefault="00E042D2" w:rsidP="00844499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16E2A" w:rsidRPr="006C258A" w:rsidRDefault="00816E2A" w:rsidP="00816E2A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6C258A">
        <w:rPr>
          <w:sz w:val="28"/>
          <w:szCs w:val="28"/>
        </w:rPr>
        <w:lastRenderedPageBreak/>
        <w:t>Утвержден</w:t>
      </w:r>
    </w:p>
    <w:p w:rsidR="00816E2A" w:rsidRPr="006C258A" w:rsidRDefault="00816E2A" w:rsidP="00816E2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6C258A">
        <w:rPr>
          <w:sz w:val="28"/>
          <w:szCs w:val="28"/>
        </w:rPr>
        <w:t>постановлением Правительства</w:t>
      </w:r>
    </w:p>
    <w:p w:rsidR="00816E2A" w:rsidRPr="006C258A" w:rsidRDefault="00816E2A" w:rsidP="00816E2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6C258A">
        <w:rPr>
          <w:sz w:val="28"/>
          <w:szCs w:val="28"/>
        </w:rPr>
        <w:t>Российской Федерации</w:t>
      </w:r>
    </w:p>
    <w:p w:rsidR="00816E2A" w:rsidRPr="006C258A" w:rsidRDefault="00816E2A" w:rsidP="00816E2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от</w:t>
      </w:r>
      <w:r w:rsidR="00754AD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75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58A">
        <w:rPr>
          <w:sz w:val="28"/>
          <w:szCs w:val="28"/>
        </w:rPr>
        <w:t>№</w:t>
      </w:r>
    </w:p>
    <w:p w:rsidR="00844499" w:rsidRDefault="00844499" w:rsidP="00844499">
      <w:pPr>
        <w:jc w:val="center"/>
        <w:rPr>
          <w:sz w:val="28"/>
          <w:szCs w:val="28"/>
        </w:rPr>
      </w:pPr>
    </w:p>
    <w:p w:rsidR="00844499" w:rsidRPr="00AA511E" w:rsidRDefault="00844499" w:rsidP="00844499">
      <w:pPr>
        <w:jc w:val="center"/>
        <w:rPr>
          <w:b/>
          <w:sz w:val="28"/>
          <w:szCs w:val="28"/>
        </w:rPr>
      </w:pPr>
      <w:r w:rsidRPr="00AA511E">
        <w:rPr>
          <w:b/>
          <w:sz w:val="28"/>
          <w:szCs w:val="28"/>
        </w:rPr>
        <w:t>Порядок</w:t>
      </w:r>
    </w:p>
    <w:p w:rsidR="00844499" w:rsidRPr="00AA511E" w:rsidRDefault="00844499" w:rsidP="00844499">
      <w:pPr>
        <w:jc w:val="center"/>
        <w:rPr>
          <w:b/>
          <w:sz w:val="28"/>
          <w:szCs w:val="28"/>
        </w:rPr>
      </w:pPr>
      <w:r w:rsidRPr="00AA511E">
        <w:rPr>
          <w:b/>
          <w:sz w:val="28"/>
          <w:szCs w:val="28"/>
        </w:rPr>
        <w:t xml:space="preserve">оформления письменного отказа </w:t>
      </w:r>
      <w:r w:rsidR="006E0BE6">
        <w:rPr>
          <w:b/>
          <w:sz w:val="28"/>
          <w:szCs w:val="28"/>
        </w:rPr>
        <w:t>граждан</w:t>
      </w:r>
    </w:p>
    <w:p w:rsidR="00791A8B" w:rsidRPr="00F03705" w:rsidRDefault="00844499" w:rsidP="00F03705">
      <w:pPr>
        <w:jc w:val="center"/>
        <w:rPr>
          <w:b/>
          <w:sz w:val="28"/>
          <w:szCs w:val="28"/>
        </w:rPr>
      </w:pPr>
      <w:r w:rsidRPr="00AA511E">
        <w:rPr>
          <w:b/>
          <w:sz w:val="28"/>
          <w:szCs w:val="28"/>
        </w:rPr>
        <w:t xml:space="preserve">Российской </w:t>
      </w:r>
      <w:r w:rsidRPr="00AA198C">
        <w:rPr>
          <w:b/>
          <w:sz w:val="28"/>
          <w:szCs w:val="28"/>
        </w:rPr>
        <w:t xml:space="preserve">Федерации </w:t>
      </w:r>
      <w:r w:rsidR="006E0BE6" w:rsidRPr="00AA198C">
        <w:rPr>
          <w:b/>
          <w:sz w:val="28"/>
          <w:szCs w:val="28"/>
        </w:rPr>
        <w:t xml:space="preserve">от </w:t>
      </w:r>
      <w:r w:rsidRPr="00AA198C">
        <w:rPr>
          <w:b/>
          <w:sz w:val="28"/>
          <w:szCs w:val="28"/>
        </w:rPr>
        <w:t>и</w:t>
      </w:r>
      <w:r w:rsidR="006E0BE6" w:rsidRPr="00AA198C">
        <w:rPr>
          <w:b/>
          <w:sz w:val="28"/>
          <w:szCs w:val="28"/>
        </w:rPr>
        <w:t>меющегося</w:t>
      </w:r>
      <w:r w:rsidRPr="00AA198C">
        <w:rPr>
          <w:b/>
          <w:sz w:val="28"/>
          <w:szCs w:val="28"/>
        </w:rPr>
        <w:t xml:space="preserve"> </w:t>
      </w:r>
      <w:r w:rsidR="009447C1" w:rsidRPr="001F245A">
        <w:rPr>
          <w:b/>
          <w:sz w:val="28"/>
          <w:szCs w:val="28"/>
        </w:rPr>
        <w:t xml:space="preserve">у них </w:t>
      </w:r>
      <w:r w:rsidRPr="001F245A">
        <w:rPr>
          <w:b/>
          <w:sz w:val="28"/>
          <w:szCs w:val="28"/>
        </w:rPr>
        <w:t>одновременно гражданств</w:t>
      </w:r>
      <w:r w:rsidR="006E0BE6" w:rsidRPr="00F03705">
        <w:rPr>
          <w:b/>
          <w:sz w:val="28"/>
          <w:szCs w:val="28"/>
        </w:rPr>
        <w:t>а</w:t>
      </w:r>
      <w:r w:rsidRPr="00F03705">
        <w:rPr>
          <w:b/>
          <w:sz w:val="28"/>
          <w:szCs w:val="28"/>
        </w:rPr>
        <w:t xml:space="preserve"> иностранного государства, которое не прекращено</w:t>
      </w:r>
      <w:r w:rsidR="00F03705">
        <w:rPr>
          <w:b/>
          <w:sz w:val="28"/>
          <w:szCs w:val="28"/>
        </w:rPr>
        <w:t xml:space="preserve"> </w:t>
      </w:r>
      <w:r w:rsidR="00F03705">
        <w:rPr>
          <w:b/>
          <w:sz w:val="28"/>
          <w:szCs w:val="28"/>
        </w:rPr>
        <w:br/>
      </w:r>
      <w:r w:rsidRPr="00F03705">
        <w:rPr>
          <w:b/>
          <w:sz w:val="28"/>
          <w:szCs w:val="28"/>
        </w:rPr>
        <w:t>по не зависящим</w:t>
      </w:r>
      <w:r w:rsidR="009447C1" w:rsidRPr="00F03705">
        <w:rPr>
          <w:b/>
          <w:sz w:val="28"/>
          <w:szCs w:val="28"/>
        </w:rPr>
        <w:t xml:space="preserve"> </w:t>
      </w:r>
      <w:r w:rsidRPr="00F03705">
        <w:rPr>
          <w:b/>
          <w:sz w:val="28"/>
          <w:szCs w:val="28"/>
        </w:rPr>
        <w:t>от них причинам</w:t>
      </w:r>
      <w:r w:rsidR="00791A8B" w:rsidRPr="00F03705">
        <w:rPr>
          <w:b/>
          <w:sz w:val="28"/>
          <w:szCs w:val="28"/>
        </w:rPr>
        <w:t xml:space="preserve">, и передачи </w:t>
      </w:r>
      <w:r w:rsidR="00923415">
        <w:rPr>
          <w:b/>
          <w:sz w:val="28"/>
          <w:szCs w:val="28"/>
        </w:rPr>
        <w:t>имеющихся</w:t>
      </w:r>
      <w:r w:rsidR="00923415" w:rsidRPr="00F03705">
        <w:rPr>
          <w:b/>
          <w:sz w:val="28"/>
          <w:szCs w:val="28"/>
        </w:rPr>
        <w:t xml:space="preserve"> </w:t>
      </w:r>
      <w:r w:rsidR="00791A8B" w:rsidRPr="00F03705">
        <w:rPr>
          <w:b/>
          <w:sz w:val="28"/>
          <w:szCs w:val="28"/>
        </w:rPr>
        <w:t>у них основных документов иностранного государства, удостоверяющих их личность, в федеральный орган исполнительной власти в сфере внутренних дел</w:t>
      </w:r>
    </w:p>
    <w:p w:rsidR="00F03705" w:rsidRPr="00F03705" w:rsidRDefault="00F03705" w:rsidP="00BF5D5E">
      <w:pPr>
        <w:jc w:val="center"/>
        <w:rPr>
          <w:sz w:val="28"/>
          <w:szCs w:val="28"/>
        </w:rPr>
      </w:pPr>
    </w:p>
    <w:p w:rsidR="00F66B15" w:rsidRDefault="00C60171" w:rsidP="00C4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97839">
        <w:rPr>
          <w:sz w:val="28"/>
          <w:szCs w:val="28"/>
        </w:rPr>
        <w:t xml:space="preserve">Настоящий </w:t>
      </w:r>
      <w:r w:rsidR="000C1361">
        <w:rPr>
          <w:sz w:val="28"/>
          <w:szCs w:val="28"/>
        </w:rPr>
        <w:t>П</w:t>
      </w:r>
      <w:r w:rsidR="00397839">
        <w:rPr>
          <w:sz w:val="28"/>
          <w:szCs w:val="28"/>
        </w:rPr>
        <w:t xml:space="preserve">орядок определяет правила </w:t>
      </w:r>
      <w:r w:rsidRPr="00C60171">
        <w:rPr>
          <w:sz w:val="28"/>
          <w:szCs w:val="28"/>
        </w:rPr>
        <w:t xml:space="preserve">оформления письменного отказа </w:t>
      </w:r>
      <w:r w:rsidR="006E0BE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C60171">
        <w:rPr>
          <w:sz w:val="28"/>
          <w:szCs w:val="28"/>
        </w:rPr>
        <w:t xml:space="preserve">Российской Федерации </w:t>
      </w:r>
      <w:r w:rsidR="006E0BE6">
        <w:rPr>
          <w:sz w:val="28"/>
          <w:szCs w:val="28"/>
        </w:rPr>
        <w:t xml:space="preserve">от </w:t>
      </w:r>
      <w:r w:rsidR="006E0BE6" w:rsidRPr="00C60171">
        <w:rPr>
          <w:sz w:val="28"/>
          <w:szCs w:val="28"/>
        </w:rPr>
        <w:t>и</w:t>
      </w:r>
      <w:r w:rsidR="006E0BE6">
        <w:rPr>
          <w:sz w:val="28"/>
          <w:szCs w:val="28"/>
        </w:rPr>
        <w:t xml:space="preserve">меющегося </w:t>
      </w:r>
      <w:r w:rsidR="009447C1">
        <w:rPr>
          <w:sz w:val="28"/>
          <w:szCs w:val="28"/>
        </w:rPr>
        <w:t xml:space="preserve">у них </w:t>
      </w:r>
      <w:r w:rsidRPr="00C60171">
        <w:rPr>
          <w:sz w:val="28"/>
          <w:szCs w:val="28"/>
        </w:rPr>
        <w:t xml:space="preserve">одновременно </w:t>
      </w:r>
      <w:r w:rsidR="006E0BE6" w:rsidRPr="00C60171">
        <w:rPr>
          <w:sz w:val="28"/>
          <w:szCs w:val="28"/>
        </w:rPr>
        <w:t>гражданств</w:t>
      </w:r>
      <w:r w:rsidR="006E0BE6">
        <w:rPr>
          <w:sz w:val="28"/>
          <w:szCs w:val="28"/>
        </w:rPr>
        <w:t>а</w:t>
      </w:r>
      <w:r w:rsidR="006E0BE6" w:rsidRPr="00C60171">
        <w:rPr>
          <w:sz w:val="28"/>
          <w:szCs w:val="28"/>
        </w:rPr>
        <w:t xml:space="preserve"> </w:t>
      </w:r>
      <w:r w:rsidRPr="00C60171">
        <w:rPr>
          <w:sz w:val="28"/>
          <w:szCs w:val="28"/>
        </w:rPr>
        <w:t>иностранного государства, которое</w:t>
      </w:r>
      <w:r w:rsidR="009447C1">
        <w:rPr>
          <w:sz w:val="28"/>
          <w:szCs w:val="28"/>
        </w:rPr>
        <w:br/>
      </w:r>
      <w:r w:rsidRPr="00C60171">
        <w:rPr>
          <w:sz w:val="28"/>
          <w:szCs w:val="28"/>
        </w:rPr>
        <w:t>не прекращено</w:t>
      </w:r>
      <w:r w:rsidR="009447C1">
        <w:rPr>
          <w:sz w:val="28"/>
          <w:szCs w:val="28"/>
        </w:rPr>
        <w:t xml:space="preserve"> </w:t>
      </w:r>
      <w:r w:rsidRPr="00C60171">
        <w:rPr>
          <w:sz w:val="28"/>
          <w:szCs w:val="28"/>
        </w:rPr>
        <w:t>по не зависящим</w:t>
      </w:r>
      <w:r>
        <w:rPr>
          <w:sz w:val="28"/>
          <w:szCs w:val="28"/>
        </w:rPr>
        <w:t xml:space="preserve"> </w:t>
      </w:r>
      <w:r w:rsidRPr="00C60171">
        <w:rPr>
          <w:sz w:val="28"/>
          <w:szCs w:val="28"/>
        </w:rPr>
        <w:t>от них причинам</w:t>
      </w:r>
      <w:r w:rsidR="00791A8B">
        <w:rPr>
          <w:sz w:val="28"/>
          <w:szCs w:val="28"/>
        </w:rPr>
        <w:t xml:space="preserve">, и </w:t>
      </w:r>
      <w:r w:rsidR="00791A8B" w:rsidRPr="00791A8B">
        <w:rPr>
          <w:sz w:val="28"/>
          <w:szCs w:val="28"/>
        </w:rPr>
        <w:t xml:space="preserve">передачи </w:t>
      </w:r>
      <w:r w:rsidR="00923415">
        <w:rPr>
          <w:sz w:val="28"/>
          <w:szCs w:val="28"/>
        </w:rPr>
        <w:t>имеющихся</w:t>
      </w:r>
      <w:r w:rsidR="00923415" w:rsidRPr="00791A8B">
        <w:rPr>
          <w:sz w:val="28"/>
          <w:szCs w:val="28"/>
        </w:rPr>
        <w:t xml:space="preserve"> </w:t>
      </w:r>
      <w:r w:rsidR="00791A8B" w:rsidRPr="00791A8B">
        <w:rPr>
          <w:sz w:val="28"/>
          <w:szCs w:val="28"/>
        </w:rPr>
        <w:t>у них основных документов иностранного государства, удостоверяющих их личность,</w:t>
      </w:r>
      <w:r w:rsidR="009310DF">
        <w:rPr>
          <w:sz w:val="28"/>
          <w:szCs w:val="28"/>
        </w:rPr>
        <w:t xml:space="preserve"> </w:t>
      </w:r>
      <w:r w:rsidR="00791A8B" w:rsidRPr="00791A8B">
        <w:rPr>
          <w:sz w:val="28"/>
          <w:szCs w:val="28"/>
        </w:rPr>
        <w:t>в федеральный орган исполнительной власти в сфере внутренних дел</w:t>
      </w:r>
      <w:r w:rsidR="009A4E40">
        <w:rPr>
          <w:sz w:val="28"/>
          <w:szCs w:val="28"/>
        </w:rPr>
        <w:t>.</w:t>
      </w:r>
      <w:proofErr w:type="gramEnd"/>
    </w:p>
    <w:p w:rsidR="00B12C63" w:rsidRDefault="00064A76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D5F9B">
        <w:rPr>
          <w:sz w:val="28"/>
          <w:szCs w:val="28"/>
        </w:rPr>
        <w:t>В целях оформления о</w:t>
      </w:r>
      <w:r w:rsidR="007D6652" w:rsidRPr="00B9239A">
        <w:rPr>
          <w:sz w:val="28"/>
          <w:szCs w:val="28"/>
        </w:rPr>
        <w:t>тказ</w:t>
      </w:r>
      <w:r w:rsidR="002D5F9B">
        <w:rPr>
          <w:sz w:val="28"/>
          <w:szCs w:val="28"/>
        </w:rPr>
        <w:t>а</w:t>
      </w:r>
      <w:r w:rsidR="007D6652" w:rsidRPr="00B9239A">
        <w:rPr>
          <w:sz w:val="28"/>
          <w:szCs w:val="28"/>
        </w:rPr>
        <w:t xml:space="preserve"> от имеющегося </w:t>
      </w:r>
      <w:r w:rsidR="002D5F9B">
        <w:rPr>
          <w:sz w:val="28"/>
          <w:szCs w:val="28"/>
        </w:rPr>
        <w:t xml:space="preserve">одновременно </w:t>
      </w:r>
      <w:r w:rsidR="007D6652" w:rsidRPr="007D6652">
        <w:rPr>
          <w:sz w:val="28"/>
          <w:szCs w:val="28"/>
        </w:rPr>
        <w:t xml:space="preserve">гражданства иностранного государства </w:t>
      </w:r>
      <w:r w:rsidR="002D5F9B" w:rsidRPr="00B9239A">
        <w:rPr>
          <w:sz w:val="28"/>
          <w:szCs w:val="28"/>
        </w:rPr>
        <w:t>гражданин Российской Федерации</w:t>
      </w:r>
      <w:r w:rsidR="002D5F9B" w:rsidRPr="007D6652">
        <w:rPr>
          <w:sz w:val="28"/>
          <w:szCs w:val="28"/>
        </w:rPr>
        <w:t xml:space="preserve"> </w:t>
      </w:r>
      <w:r w:rsidR="002D5F9B">
        <w:rPr>
          <w:sz w:val="28"/>
          <w:szCs w:val="28"/>
        </w:rPr>
        <w:t xml:space="preserve">представляет в </w:t>
      </w:r>
      <w:r w:rsidR="00B12C63" w:rsidRPr="008D4646">
        <w:rPr>
          <w:sz w:val="28"/>
          <w:szCs w:val="28"/>
        </w:rPr>
        <w:t xml:space="preserve">территориальный орган </w:t>
      </w:r>
      <w:r w:rsidR="008F3924">
        <w:rPr>
          <w:sz w:val="28"/>
          <w:szCs w:val="28"/>
        </w:rPr>
        <w:t>МВД России</w:t>
      </w:r>
      <w:r w:rsidR="00B12C63">
        <w:rPr>
          <w:sz w:val="28"/>
          <w:szCs w:val="28"/>
        </w:rPr>
        <w:t>:</w:t>
      </w:r>
    </w:p>
    <w:p w:rsidR="00B12C63" w:rsidRDefault="002D5F9B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нотариально заверенную копию </w:t>
      </w:r>
      <w:r w:rsidR="007D6652" w:rsidRPr="007D6652">
        <w:rPr>
          <w:sz w:val="28"/>
          <w:szCs w:val="28"/>
        </w:rPr>
        <w:t>заявления в полномочный орган иностранного государства об отказе от имеющегося гражданства иностранного государства</w:t>
      </w:r>
      <w:r w:rsidR="00B12C63">
        <w:rPr>
          <w:sz w:val="28"/>
          <w:szCs w:val="28"/>
        </w:rPr>
        <w:t>;</w:t>
      </w:r>
    </w:p>
    <w:p w:rsidR="006A4FED" w:rsidRDefault="00B12C63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D6652" w:rsidRPr="007D6652">
        <w:rPr>
          <w:sz w:val="28"/>
          <w:szCs w:val="28"/>
        </w:rPr>
        <w:t>окумент</w:t>
      </w:r>
      <w:r w:rsidR="006A4FED" w:rsidRPr="006A4FED">
        <w:t xml:space="preserve"> </w:t>
      </w:r>
      <w:r w:rsidR="006A4FED" w:rsidRPr="006A4FED">
        <w:rPr>
          <w:sz w:val="28"/>
          <w:szCs w:val="28"/>
        </w:rPr>
        <w:t>полномочн</w:t>
      </w:r>
      <w:r w:rsidR="004A59E2">
        <w:rPr>
          <w:sz w:val="28"/>
          <w:szCs w:val="28"/>
        </w:rPr>
        <w:t>ого</w:t>
      </w:r>
      <w:r w:rsidR="006A4FED" w:rsidRPr="006A4FED">
        <w:rPr>
          <w:sz w:val="28"/>
          <w:szCs w:val="28"/>
        </w:rPr>
        <w:t xml:space="preserve"> орган</w:t>
      </w:r>
      <w:r w:rsidR="004A59E2">
        <w:rPr>
          <w:sz w:val="28"/>
          <w:szCs w:val="28"/>
        </w:rPr>
        <w:t>а</w:t>
      </w:r>
      <w:r w:rsidR="006A4FED" w:rsidRPr="006A4FED">
        <w:rPr>
          <w:sz w:val="28"/>
          <w:szCs w:val="28"/>
        </w:rPr>
        <w:t xml:space="preserve"> иностранного государства</w:t>
      </w:r>
      <w:r w:rsidR="007D6652">
        <w:rPr>
          <w:sz w:val="28"/>
          <w:szCs w:val="28"/>
        </w:rPr>
        <w:t>,</w:t>
      </w:r>
      <w:r w:rsidR="006A4FED">
        <w:rPr>
          <w:sz w:val="28"/>
          <w:szCs w:val="28"/>
        </w:rPr>
        <w:t xml:space="preserve"> </w:t>
      </w:r>
      <w:r w:rsidR="005966C9">
        <w:rPr>
          <w:sz w:val="28"/>
          <w:szCs w:val="28"/>
        </w:rPr>
        <w:t>подтверждающ</w:t>
      </w:r>
      <w:r w:rsidR="003D4ECB">
        <w:rPr>
          <w:sz w:val="28"/>
          <w:szCs w:val="28"/>
        </w:rPr>
        <w:t>ий</w:t>
      </w:r>
      <w:r w:rsidR="005966C9">
        <w:rPr>
          <w:sz w:val="28"/>
          <w:szCs w:val="28"/>
        </w:rPr>
        <w:t xml:space="preserve"> </w:t>
      </w:r>
      <w:r w:rsidR="007D6652" w:rsidRPr="00B9239A">
        <w:rPr>
          <w:sz w:val="28"/>
          <w:szCs w:val="28"/>
        </w:rPr>
        <w:t>обращени</w:t>
      </w:r>
      <w:r w:rsidR="005966C9">
        <w:rPr>
          <w:sz w:val="28"/>
          <w:szCs w:val="28"/>
        </w:rPr>
        <w:t>е</w:t>
      </w:r>
      <w:r w:rsidR="007D6652" w:rsidRPr="00B9239A">
        <w:rPr>
          <w:sz w:val="28"/>
          <w:szCs w:val="28"/>
        </w:rPr>
        <w:t xml:space="preserve"> данного гражданина</w:t>
      </w:r>
      <w:r w:rsidR="006A4FED">
        <w:rPr>
          <w:sz w:val="28"/>
          <w:szCs w:val="28"/>
        </w:rPr>
        <w:t xml:space="preserve"> </w:t>
      </w:r>
      <w:r w:rsidR="007D6652" w:rsidRPr="00B9239A">
        <w:rPr>
          <w:sz w:val="28"/>
          <w:szCs w:val="28"/>
        </w:rPr>
        <w:t>с заявлением</w:t>
      </w:r>
      <w:r>
        <w:rPr>
          <w:sz w:val="28"/>
          <w:szCs w:val="28"/>
        </w:rPr>
        <w:t xml:space="preserve"> </w:t>
      </w:r>
      <w:r w:rsidR="007D6652" w:rsidRPr="00B9239A">
        <w:rPr>
          <w:sz w:val="28"/>
          <w:szCs w:val="28"/>
        </w:rPr>
        <w:t>об отказе от имеющегося у него гражданства иностранного государства</w:t>
      </w:r>
      <w:r w:rsidR="005966C9">
        <w:rPr>
          <w:sz w:val="28"/>
          <w:szCs w:val="28"/>
        </w:rPr>
        <w:t xml:space="preserve"> </w:t>
      </w:r>
      <w:r w:rsidR="003D4ECB">
        <w:rPr>
          <w:sz w:val="28"/>
          <w:szCs w:val="28"/>
        </w:rPr>
        <w:br/>
      </w:r>
      <w:r w:rsidR="005966C9">
        <w:rPr>
          <w:sz w:val="28"/>
          <w:szCs w:val="28"/>
        </w:rPr>
        <w:t xml:space="preserve">и </w:t>
      </w:r>
      <w:r w:rsidR="007D6652" w:rsidRPr="00B9239A">
        <w:rPr>
          <w:sz w:val="28"/>
          <w:szCs w:val="28"/>
        </w:rPr>
        <w:t>невозможност</w:t>
      </w:r>
      <w:r w:rsidR="005966C9">
        <w:rPr>
          <w:sz w:val="28"/>
          <w:szCs w:val="28"/>
        </w:rPr>
        <w:t>ь</w:t>
      </w:r>
      <w:r w:rsidR="007D6652" w:rsidRPr="00B9239A">
        <w:rPr>
          <w:sz w:val="28"/>
          <w:szCs w:val="28"/>
        </w:rPr>
        <w:t xml:space="preserve"> отказа от гражданства иностранного государства</w:t>
      </w:r>
      <w:r w:rsidR="003D4ECB">
        <w:rPr>
          <w:sz w:val="28"/>
          <w:szCs w:val="28"/>
        </w:rPr>
        <w:br/>
      </w:r>
      <w:r w:rsidR="007D6652">
        <w:rPr>
          <w:sz w:val="28"/>
          <w:szCs w:val="28"/>
        </w:rPr>
        <w:t xml:space="preserve"> с указанием </w:t>
      </w:r>
      <w:r w:rsidR="007D6652" w:rsidRPr="00B9239A">
        <w:rPr>
          <w:sz w:val="28"/>
          <w:szCs w:val="28"/>
        </w:rPr>
        <w:t xml:space="preserve">причин, </w:t>
      </w:r>
      <w:r w:rsidR="007D6652">
        <w:rPr>
          <w:sz w:val="28"/>
          <w:szCs w:val="28"/>
        </w:rPr>
        <w:t>предусмотренных</w:t>
      </w:r>
      <w:r w:rsidR="007D6652" w:rsidRPr="00B9239A">
        <w:rPr>
          <w:sz w:val="28"/>
          <w:szCs w:val="28"/>
        </w:rPr>
        <w:t xml:space="preserve"> </w:t>
      </w:r>
      <w:r w:rsidR="007D6652">
        <w:rPr>
          <w:sz w:val="28"/>
          <w:szCs w:val="28"/>
        </w:rPr>
        <w:t>П</w:t>
      </w:r>
      <w:r w:rsidR="007D6652" w:rsidRPr="00B9239A">
        <w:rPr>
          <w:sz w:val="28"/>
          <w:szCs w:val="28"/>
        </w:rPr>
        <w:t>еречне</w:t>
      </w:r>
      <w:r w:rsidR="007D6652">
        <w:rPr>
          <w:sz w:val="28"/>
          <w:szCs w:val="28"/>
        </w:rPr>
        <w:t>м</w:t>
      </w:r>
      <w:r w:rsidR="007D6652" w:rsidRPr="00B9239A">
        <w:rPr>
          <w:sz w:val="28"/>
          <w:szCs w:val="28"/>
        </w:rPr>
        <w:t xml:space="preserve"> причин, влекущих </w:t>
      </w:r>
      <w:r w:rsidR="003D4ECB">
        <w:rPr>
          <w:sz w:val="28"/>
          <w:szCs w:val="28"/>
        </w:rPr>
        <w:br/>
      </w:r>
      <w:r w:rsidR="007D6652" w:rsidRPr="00B9239A">
        <w:rPr>
          <w:sz w:val="28"/>
          <w:szCs w:val="28"/>
        </w:rPr>
        <w:t>за собой невозможность отказа лица от имеющегося у него гражданства иностранного государства, утвержденн</w:t>
      </w:r>
      <w:r w:rsidR="007D6652">
        <w:rPr>
          <w:sz w:val="28"/>
          <w:szCs w:val="28"/>
        </w:rPr>
        <w:t>ым</w:t>
      </w:r>
      <w:r w:rsidR="007D6652" w:rsidRPr="00B9239A">
        <w:rPr>
          <w:sz w:val="28"/>
          <w:szCs w:val="28"/>
        </w:rPr>
        <w:t xml:space="preserve"> постановлением Правительства Российской Федерации</w:t>
      </w:r>
      <w:r w:rsidR="002D5F9B">
        <w:rPr>
          <w:sz w:val="28"/>
          <w:szCs w:val="28"/>
        </w:rPr>
        <w:t xml:space="preserve"> </w:t>
      </w:r>
      <w:r w:rsidR="007D6652" w:rsidRPr="00B9239A">
        <w:rPr>
          <w:sz w:val="28"/>
          <w:szCs w:val="28"/>
        </w:rPr>
        <w:t xml:space="preserve">«Об утверждении Перечня причин, влекущих </w:t>
      </w:r>
      <w:r w:rsidR="003D4ECB">
        <w:rPr>
          <w:sz w:val="28"/>
          <w:szCs w:val="28"/>
        </w:rPr>
        <w:br/>
      </w:r>
      <w:r w:rsidR="007D6652" w:rsidRPr="00B9239A">
        <w:rPr>
          <w:sz w:val="28"/>
          <w:szCs w:val="28"/>
        </w:rPr>
        <w:t>за собой невозможность отказа</w:t>
      </w:r>
      <w:proofErr w:type="gramEnd"/>
      <w:r w:rsidR="007D6652" w:rsidRPr="00B9239A">
        <w:rPr>
          <w:sz w:val="28"/>
          <w:szCs w:val="28"/>
        </w:rPr>
        <w:t xml:space="preserve"> </w:t>
      </w:r>
      <w:proofErr w:type="gramStart"/>
      <w:r w:rsidR="007D6652" w:rsidRPr="00B9239A">
        <w:rPr>
          <w:sz w:val="28"/>
          <w:szCs w:val="28"/>
        </w:rPr>
        <w:t xml:space="preserve">лица от имеющегося у него гражданства иностранного государства и Порядка оформления письменного отказа граждан Российской Федерации от имеющегося у них одновременно гражданства иностранного государства, которое не прекращено </w:t>
      </w:r>
      <w:r w:rsidR="003D4ECB">
        <w:rPr>
          <w:sz w:val="28"/>
          <w:szCs w:val="28"/>
        </w:rPr>
        <w:br/>
      </w:r>
      <w:r w:rsidR="007D6652" w:rsidRPr="00B9239A">
        <w:rPr>
          <w:sz w:val="28"/>
          <w:szCs w:val="28"/>
        </w:rPr>
        <w:t xml:space="preserve">по не зависящим от них причинам, и передачи находящихся </w:t>
      </w:r>
      <w:r w:rsidR="003D4ECB">
        <w:rPr>
          <w:sz w:val="28"/>
          <w:szCs w:val="28"/>
        </w:rPr>
        <w:br/>
      </w:r>
      <w:r w:rsidR="007D6652" w:rsidRPr="00B9239A">
        <w:rPr>
          <w:sz w:val="28"/>
          <w:szCs w:val="28"/>
        </w:rPr>
        <w:t>у них основных документов иностранного государства, удостоверяющих их личность,</w:t>
      </w:r>
      <w:r w:rsidR="006A4FED">
        <w:rPr>
          <w:sz w:val="28"/>
          <w:szCs w:val="28"/>
        </w:rPr>
        <w:t xml:space="preserve"> </w:t>
      </w:r>
      <w:r w:rsidR="007D6652" w:rsidRPr="00B9239A">
        <w:rPr>
          <w:sz w:val="28"/>
          <w:szCs w:val="28"/>
        </w:rPr>
        <w:t>в федеральный орган исполнительной власти в сфере внутренних дел»</w:t>
      </w:r>
      <w:r>
        <w:rPr>
          <w:sz w:val="28"/>
          <w:szCs w:val="28"/>
        </w:rPr>
        <w:t>;</w:t>
      </w:r>
      <w:proofErr w:type="gramEnd"/>
    </w:p>
    <w:p w:rsidR="002D5F9B" w:rsidRDefault="002D5F9B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14">
        <w:rPr>
          <w:sz w:val="28"/>
          <w:szCs w:val="28"/>
        </w:rPr>
        <w:lastRenderedPageBreak/>
        <w:t xml:space="preserve">гарантийное письмо </w:t>
      </w:r>
      <w:r>
        <w:rPr>
          <w:sz w:val="28"/>
          <w:szCs w:val="28"/>
        </w:rPr>
        <w:t>представителя нанимателя (работодателя)</w:t>
      </w:r>
      <w:r w:rsidR="00B12C63">
        <w:rPr>
          <w:sz w:val="28"/>
          <w:szCs w:val="28"/>
        </w:rPr>
        <w:br/>
      </w:r>
      <w:r w:rsidRPr="00F70E14">
        <w:rPr>
          <w:sz w:val="28"/>
          <w:szCs w:val="28"/>
        </w:rPr>
        <w:t>о готовности заключить с гражданином</w:t>
      </w:r>
      <w:r>
        <w:rPr>
          <w:sz w:val="28"/>
          <w:szCs w:val="28"/>
        </w:rPr>
        <w:t xml:space="preserve"> </w:t>
      </w:r>
      <w:r w:rsidRPr="00F70E1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трудовой договор (контракт).</w:t>
      </w:r>
    </w:p>
    <w:p w:rsidR="003D4ECB" w:rsidRDefault="008B0C24" w:rsidP="003D4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D4ECB">
        <w:rPr>
          <w:sz w:val="28"/>
          <w:szCs w:val="28"/>
        </w:rPr>
        <w:t>В целях оформления о</w:t>
      </w:r>
      <w:r w:rsidR="003D4ECB" w:rsidRPr="00B9239A">
        <w:rPr>
          <w:sz w:val="28"/>
          <w:szCs w:val="28"/>
        </w:rPr>
        <w:t>тказ</w:t>
      </w:r>
      <w:r w:rsidR="003D4ECB">
        <w:rPr>
          <w:sz w:val="28"/>
          <w:szCs w:val="28"/>
        </w:rPr>
        <w:t>а</w:t>
      </w:r>
      <w:r w:rsidR="003D4ECB" w:rsidRPr="00B9239A">
        <w:rPr>
          <w:sz w:val="28"/>
          <w:szCs w:val="28"/>
        </w:rPr>
        <w:t xml:space="preserve"> от имеющегося </w:t>
      </w:r>
      <w:r w:rsidR="003D4ECB">
        <w:rPr>
          <w:sz w:val="28"/>
          <w:szCs w:val="28"/>
        </w:rPr>
        <w:t xml:space="preserve">одновременно </w:t>
      </w:r>
      <w:r w:rsidR="003D4ECB" w:rsidRPr="007D6652">
        <w:rPr>
          <w:sz w:val="28"/>
          <w:szCs w:val="28"/>
        </w:rPr>
        <w:t xml:space="preserve">гражданства </w:t>
      </w:r>
      <w:r w:rsidR="003D4ECB">
        <w:rPr>
          <w:sz w:val="28"/>
          <w:szCs w:val="28"/>
        </w:rPr>
        <w:t>Украины</w:t>
      </w:r>
      <w:r w:rsidR="003D4ECB" w:rsidRPr="007D6652">
        <w:rPr>
          <w:sz w:val="28"/>
          <w:szCs w:val="28"/>
        </w:rPr>
        <w:t xml:space="preserve"> </w:t>
      </w:r>
      <w:r w:rsidR="003D4ECB" w:rsidRPr="00B9239A">
        <w:rPr>
          <w:sz w:val="28"/>
          <w:szCs w:val="28"/>
        </w:rPr>
        <w:t>гражданин Российской Федерации</w:t>
      </w:r>
      <w:r w:rsidR="003D4ECB" w:rsidRPr="007D6652">
        <w:rPr>
          <w:sz w:val="28"/>
          <w:szCs w:val="28"/>
        </w:rPr>
        <w:t xml:space="preserve"> </w:t>
      </w:r>
      <w:r w:rsidR="003D4ECB">
        <w:rPr>
          <w:sz w:val="28"/>
          <w:szCs w:val="28"/>
        </w:rPr>
        <w:t xml:space="preserve">представляет </w:t>
      </w:r>
      <w:r w:rsidR="003D4ECB">
        <w:rPr>
          <w:sz w:val="28"/>
          <w:szCs w:val="28"/>
        </w:rPr>
        <w:br/>
        <w:t xml:space="preserve">в </w:t>
      </w:r>
      <w:r w:rsidR="003D4ECB" w:rsidRPr="008D4646">
        <w:rPr>
          <w:sz w:val="28"/>
          <w:szCs w:val="28"/>
        </w:rPr>
        <w:t xml:space="preserve">территориальный орган </w:t>
      </w:r>
      <w:r w:rsidR="003D4ECB">
        <w:rPr>
          <w:sz w:val="28"/>
          <w:szCs w:val="28"/>
        </w:rPr>
        <w:t>МВД России:</w:t>
      </w:r>
    </w:p>
    <w:p w:rsidR="008B0C24" w:rsidRDefault="003D4ECB" w:rsidP="008B0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нотариально заверенную копию </w:t>
      </w:r>
      <w:r w:rsidRPr="007D6652">
        <w:rPr>
          <w:sz w:val="28"/>
          <w:szCs w:val="28"/>
        </w:rPr>
        <w:t xml:space="preserve">заявления в полномочный орган </w:t>
      </w:r>
      <w:r>
        <w:rPr>
          <w:sz w:val="28"/>
          <w:szCs w:val="28"/>
        </w:rPr>
        <w:t>Украины</w:t>
      </w:r>
      <w:r w:rsidRPr="007D6652">
        <w:rPr>
          <w:sz w:val="28"/>
          <w:szCs w:val="28"/>
        </w:rPr>
        <w:t xml:space="preserve"> об отказе от имеющегося гражданства </w:t>
      </w:r>
      <w:r w:rsidR="008B0C24">
        <w:rPr>
          <w:sz w:val="28"/>
          <w:szCs w:val="28"/>
        </w:rPr>
        <w:t xml:space="preserve">Украины, которое является документом, подтверждающим отказ гражданина </w:t>
      </w:r>
      <w:r w:rsidR="008B0C24" w:rsidRPr="00B9239A">
        <w:rPr>
          <w:sz w:val="28"/>
          <w:szCs w:val="28"/>
        </w:rPr>
        <w:t>Российской Федерации</w:t>
      </w:r>
      <w:r w:rsidR="008B0C24" w:rsidRPr="007D6652">
        <w:rPr>
          <w:sz w:val="28"/>
          <w:szCs w:val="28"/>
        </w:rPr>
        <w:t xml:space="preserve"> </w:t>
      </w:r>
      <w:r w:rsidR="008B0C24">
        <w:rPr>
          <w:sz w:val="28"/>
          <w:szCs w:val="28"/>
        </w:rPr>
        <w:t xml:space="preserve">от имеющегося у него одновременно гражданства </w:t>
      </w:r>
      <w:r w:rsidR="008B0C24" w:rsidRPr="006A4FED">
        <w:rPr>
          <w:sz w:val="28"/>
          <w:szCs w:val="28"/>
        </w:rPr>
        <w:t>Украины</w:t>
      </w:r>
      <w:r w:rsidR="00804570">
        <w:rPr>
          <w:sz w:val="28"/>
          <w:szCs w:val="28"/>
        </w:rPr>
        <w:t>;</w:t>
      </w:r>
    </w:p>
    <w:p w:rsidR="003D4ECB" w:rsidRDefault="003D4ECB" w:rsidP="003D4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14">
        <w:rPr>
          <w:sz w:val="28"/>
          <w:szCs w:val="28"/>
        </w:rPr>
        <w:t xml:space="preserve">гарантийное письмо </w:t>
      </w:r>
      <w:r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br/>
      </w:r>
      <w:r w:rsidRPr="00F70E14">
        <w:rPr>
          <w:sz w:val="28"/>
          <w:szCs w:val="28"/>
        </w:rPr>
        <w:t>о готовности заключить с гражданином</w:t>
      </w:r>
      <w:r>
        <w:rPr>
          <w:sz w:val="28"/>
          <w:szCs w:val="28"/>
        </w:rPr>
        <w:t xml:space="preserve"> </w:t>
      </w:r>
      <w:r w:rsidRPr="00F70E1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трудовой договор (контракт).</w:t>
      </w:r>
    </w:p>
    <w:p w:rsidR="00B12C63" w:rsidRDefault="008B0C24" w:rsidP="00C4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C63">
        <w:rPr>
          <w:sz w:val="28"/>
          <w:szCs w:val="28"/>
        </w:rPr>
        <w:t xml:space="preserve">. Документы, </w:t>
      </w:r>
      <w:r w:rsidR="00B12C63" w:rsidRPr="00EB65EE">
        <w:rPr>
          <w:sz w:val="28"/>
          <w:szCs w:val="28"/>
        </w:rPr>
        <w:t>указанн</w:t>
      </w:r>
      <w:r w:rsidR="00B12C63">
        <w:rPr>
          <w:sz w:val="28"/>
          <w:szCs w:val="28"/>
        </w:rPr>
        <w:t>ые</w:t>
      </w:r>
      <w:r w:rsidR="00B12C63" w:rsidRPr="00EB65EE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="00B12C63" w:rsidRPr="00EB65E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</w:t>
      </w:r>
      <w:r w:rsidR="00B12C63" w:rsidRPr="00EB6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B12C63" w:rsidRPr="00EB65EE">
        <w:rPr>
          <w:sz w:val="28"/>
          <w:szCs w:val="28"/>
        </w:rPr>
        <w:t>настоящего Порядка</w:t>
      </w:r>
      <w:r w:rsidR="00B12C63">
        <w:rPr>
          <w:sz w:val="28"/>
          <w:szCs w:val="28"/>
        </w:rPr>
        <w:t xml:space="preserve">, представляются </w:t>
      </w:r>
      <w:r w:rsidR="00B12C63" w:rsidRPr="008D4646">
        <w:rPr>
          <w:sz w:val="28"/>
          <w:szCs w:val="28"/>
        </w:rPr>
        <w:t xml:space="preserve">в территориальный орган </w:t>
      </w:r>
      <w:r w:rsidR="00B12C63">
        <w:rPr>
          <w:sz w:val="28"/>
          <w:szCs w:val="28"/>
        </w:rPr>
        <w:t xml:space="preserve">МВД России </w:t>
      </w:r>
      <w:r w:rsidR="00B12C63" w:rsidRPr="008D4646">
        <w:rPr>
          <w:sz w:val="28"/>
          <w:szCs w:val="28"/>
        </w:rPr>
        <w:t xml:space="preserve">по месту жительства </w:t>
      </w:r>
      <w:r w:rsidR="00B12C63" w:rsidRPr="00F206A4">
        <w:rPr>
          <w:sz w:val="28"/>
          <w:szCs w:val="28"/>
        </w:rPr>
        <w:t>граждан</w:t>
      </w:r>
      <w:r w:rsidR="00B12C63">
        <w:rPr>
          <w:sz w:val="28"/>
          <w:szCs w:val="28"/>
        </w:rPr>
        <w:t>ина</w:t>
      </w:r>
      <w:r w:rsidR="00B12C63" w:rsidRPr="00F206A4">
        <w:rPr>
          <w:sz w:val="28"/>
          <w:szCs w:val="28"/>
        </w:rPr>
        <w:t xml:space="preserve"> Российской Федерации</w:t>
      </w:r>
      <w:r w:rsidR="00B12C63" w:rsidRPr="008D4646">
        <w:rPr>
          <w:sz w:val="28"/>
          <w:szCs w:val="28"/>
        </w:rPr>
        <w:t xml:space="preserve"> в пределах</w:t>
      </w:r>
      <w:r w:rsidR="001A5A1A">
        <w:rPr>
          <w:sz w:val="28"/>
          <w:szCs w:val="28"/>
        </w:rPr>
        <w:br/>
      </w:r>
      <w:r w:rsidR="00B12C63" w:rsidRPr="008D4646">
        <w:rPr>
          <w:sz w:val="28"/>
          <w:szCs w:val="28"/>
        </w:rPr>
        <w:t>Российской Федерации (в случае отсутствия такового</w:t>
      </w:r>
      <w:r w:rsidR="00B12C63">
        <w:rPr>
          <w:sz w:val="28"/>
          <w:szCs w:val="28"/>
        </w:rPr>
        <w:t xml:space="preserve"> – </w:t>
      </w:r>
      <w:r w:rsidR="00B12C63" w:rsidRPr="008D4646">
        <w:rPr>
          <w:sz w:val="28"/>
          <w:szCs w:val="28"/>
        </w:rPr>
        <w:t>по месту</w:t>
      </w:r>
      <w:r w:rsidR="00B12C63">
        <w:rPr>
          <w:sz w:val="28"/>
          <w:szCs w:val="28"/>
        </w:rPr>
        <w:t xml:space="preserve"> </w:t>
      </w:r>
      <w:r w:rsidR="00B12C63" w:rsidRPr="008D4646">
        <w:rPr>
          <w:sz w:val="28"/>
          <w:szCs w:val="28"/>
        </w:rPr>
        <w:t xml:space="preserve">его пребывания </w:t>
      </w:r>
      <w:r w:rsidR="00B12C63">
        <w:rPr>
          <w:sz w:val="28"/>
          <w:szCs w:val="28"/>
        </w:rPr>
        <w:t>в пределах Российской Федерации</w:t>
      </w:r>
      <w:r w:rsidR="00B12C63" w:rsidRPr="008D4646">
        <w:rPr>
          <w:sz w:val="28"/>
          <w:szCs w:val="28"/>
        </w:rPr>
        <w:t>)</w:t>
      </w:r>
      <w:r w:rsidR="00B12C63">
        <w:rPr>
          <w:sz w:val="28"/>
          <w:szCs w:val="28"/>
        </w:rPr>
        <w:t>.</w:t>
      </w:r>
    </w:p>
    <w:p w:rsidR="00352065" w:rsidRPr="007D2469" w:rsidRDefault="008B0C24" w:rsidP="007D2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9E2">
        <w:rPr>
          <w:sz w:val="28"/>
          <w:szCs w:val="28"/>
        </w:rPr>
        <w:t>. </w:t>
      </w:r>
      <w:r w:rsidR="00905245">
        <w:rPr>
          <w:sz w:val="28"/>
          <w:szCs w:val="28"/>
        </w:rPr>
        <w:t>Т</w:t>
      </w:r>
      <w:r w:rsidR="00905245" w:rsidRPr="008D4646">
        <w:rPr>
          <w:sz w:val="28"/>
          <w:szCs w:val="28"/>
        </w:rPr>
        <w:t>ерриториальный орган</w:t>
      </w:r>
      <w:r w:rsidR="00905245">
        <w:rPr>
          <w:sz w:val="28"/>
          <w:szCs w:val="28"/>
        </w:rPr>
        <w:t xml:space="preserve"> МВД России в течение шестидесяти дней</w:t>
      </w:r>
      <w:r w:rsidR="00905245">
        <w:rPr>
          <w:sz w:val="28"/>
          <w:szCs w:val="28"/>
        </w:rPr>
        <w:br/>
        <w:t xml:space="preserve">со дня поступления </w:t>
      </w:r>
      <w:r w:rsidR="00905245" w:rsidRPr="007D2469">
        <w:rPr>
          <w:sz w:val="28"/>
          <w:szCs w:val="28"/>
        </w:rPr>
        <w:t>документов, указанных в пункт</w:t>
      </w:r>
      <w:r>
        <w:rPr>
          <w:sz w:val="28"/>
          <w:szCs w:val="28"/>
        </w:rPr>
        <w:t>ах</w:t>
      </w:r>
      <w:r w:rsidR="00905245" w:rsidRPr="007D2469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и 3 </w:t>
      </w:r>
      <w:r w:rsidR="00905245" w:rsidRPr="007D2469">
        <w:rPr>
          <w:sz w:val="28"/>
          <w:szCs w:val="28"/>
        </w:rPr>
        <w:t xml:space="preserve">настоящего Порядка, составляет </w:t>
      </w:r>
      <w:r w:rsidR="009020D1" w:rsidRPr="007D2469">
        <w:rPr>
          <w:sz w:val="28"/>
          <w:szCs w:val="28"/>
        </w:rPr>
        <w:t xml:space="preserve">мотивированное </w:t>
      </w:r>
      <w:r w:rsidR="00905245" w:rsidRPr="007D2469">
        <w:rPr>
          <w:sz w:val="28"/>
          <w:szCs w:val="28"/>
        </w:rPr>
        <w:t xml:space="preserve">заключение </w:t>
      </w:r>
      <w:r w:rsidR="009020D1" w:rsidRPr="007D2469">
        <w:rPr>
          <w:sz w:val="28"/>
          <w:szCs w:val="28"/>
        </w:rPr>
        <w:t>об</w:t>
      </w:r>
      <w:r w:rsidR="00905245" w:rsidRPr="007D2469">
        <w:rPr>
          <w:sz w:val="28"/>
          <w:szCs w:val="28"/>
        </w:rPr>
        <w:t xml:space="preserve"> оформлени</w:t>
      </w:r>
      <w:r w:rsidR="009020D1" w:rsidRPr="007D2469">
        <w:rPr>
          <w:sz w:val="28"/>
          <w:szCs w:val="28"/>
        </w:rPr>
        <w:t>и</w:t>
      </w:r>
      <w:r w:rsidR="00905245" w:rsidRPr="007D2469">
        <w:rPr>
          <w:sz w:val="28"/>
          <w:szCs w:val="28"/>
        </w:rPr>
        <w:t xml:space="preserve"> письменного отказа </w:t>
      </w:r>
      <w:r w:rsidR="009020D1" w:rsidRPr="007D2469">
        <w:rPr>
          <w:sz w:val="28"/>
          <w:szCs w:val="28"/>
        </w:rPr>
        <w:t xml:space="preserve">гражданином Российской Федерации </w:t>
      </w:r>
      <w:r w:rsidR="00905245" w:rsidRPr="007D2469">
        <w:rPr>
          <w:sz w:val="28"/>
          <w:szCs w:val="28"/>
        </w:rPr>
        <w:t>от имеющегося</w:t>
      </w:r>
      <w:r w:rsidR="001A5A1A">
        <w:rPr>
          <w:sz w:val="28"/>
          <w:szCs w:val="28"/>
        </w:rPr>
        <w:br/>
      </w:r>
      <w:r w:rsidR="00905245" w:rsidRPr="007D2469">
        <w:rPr>
          <w:sz w:val="28"/>
          <w:szCs w:val="28"/>
        </w:rPr>
        <w:t>у него одновременно гражданства иностранного государства, которое</w:t>
      </w:r>
      <w:r w:rsidR="001A5A1A">
        <w:rPr>
          <w:sz w:val="28"/>
          <w:szCs w:val="28"/>
        </w:rPr>
        <w:br/>
      </w:r>
      <w:r w:rsidR="00905245" w:rsidRPr="007D2469">
        <w:rPr>
          <w:sz w:val="28"/>
          <w:szCs w:val="28"/>
        </w:rPr>
        <w:t>не прекращено по не зависящим от него причинам.</w:t>
      </w:r>
      <w:r w:rsidR="007B6077" w:rsidRPr="007D2469">
        <w:rPr>
          <w:sz w:val="28"/>
          <w:szCs w:val="28"/>
        </w:rPr>
        <w:t xml:space="preserve"> </w:t>
      </w:r>
    </w:p>
    <w:p w:rsidR="007B6077" w:rsidRDefault="007B6077" w:rsidP="007D2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2469">
        <w:rPr>
          <w:sz w:val="28"/>
          <w:szCs w:val="28"/>
        </w:rPr>
        <w:t>Лицо,</w:t>
      </w:r>
      <w:r>
        <w:rPr>
          <w:sz w:val="28"/>
          <w:szCs w:val="28"/>
        </w:rPr>
        <w:t xml:space="preserve"> у которого подтверждается наличие не зависящих от него причин, </w:t>
      </w:r>
      <w:r w:rsidRPr="007B6077">
        <w:rPr>
          <w:sz w:val="28"/>
          <w:szCs w:val="28"/>
        </w:rPr>
        <w:t xml:space="preserve">влекущих за собой невозможность </w:t>
      </w:r>
      <w:r>
        <w:rPr>
          <w:sz w:val="28"/>
          <w:szCs w:val="28"/>
        </w:rPr>
        <w:t xml:space="preserve">его </w:t>
      </w:r>
      <w:r w:rsidRPr="007B6077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7B6077">
        <w:rPr>
          <w:sz w:val="28"/>
          <w:szCs w:val="28"/>
        </w:rPr>
        <w:t>от имеющегося гражданства иностранного государства</w:t>
      </w:r>
      <w:r w:rsidR="006B5725">
        <w:rPr>
          <w:sz w:val="28"/>
          <w:szCs w:val="28"/>
        </w:rPr>
        <w:t>,</w:t>
      </w:r>
      <w:r w:rsidR="006B5725" w:rsidRPr="006B5725">
        <w:rPr>
          <w:sz w:val="28"/>
          <w:szCs w:val="28"/>
        </w:rPr>
        <w:t xml:space="preserve"> </w:t>
      </w:r>
      <w:r w:rsidR="006B5725">
        <w:rPr>
          <w:sz w:val="28"/>
          <w:szCs w:val="28"/>
        </w:rPr>
        <w:t xml:space="preserve">передает в </w:t>
      </w:r>
      <w:r w:rsidR="006B5725" w:rsidRPr="008D4646">
        <w:rPr>
          <w:sz w:val="28"/>
          <w:szCs w:val="28"/>
        </w:rPr>
        <w:t xml:space="preserve">территориальный орган </w:t>
      </w:r>
      <w:r w:rsidR="006B5725">
        <w:rPr>
          <w:sz w:val="28"/>
          <w:szCs w:val="28"/>
        </w:rPr>
        <w:t xml:space="preserve">МВД России </w:t>
      </w:r>
      <w:r w:rsidR="006B5725" w:rsidRPr="00B24E87">
        <w:rPr>
          <w:sz w:val="28"/>
          <w:szCs w:val="28"/>
        </w:rPr>
        <w:t>имеющи</w:t>
      </w:r>
      <w:r w:rsidR="006B5725">
        <w:rPr>
          <w:sz w:val="28"/>
          <w:szCs w:val="28"/>
        </w:rPr>
        <w:t>еся</w:t>
      </w:r>
      <w:r w:rsidR="006B5725" w:rsidRPr="00B24E87">
        <w:rPr>
          <w:sz w:val="28"/>
          <w:szCs w:val="28"/>
        </w:rPr>
        <w:t xml:space="preserve"> у </w:t>
      </w:r>
      <w:r w:rsidR="006B5725">
        <w:rPr>
          <w:sz w:val="28"/>
          <w:szCs w:val="28"/>
        </w:rPr>
        <w:t xml:space="preserve">него </w:t>
      </w:r>
      <w:r w:rsidR="006B5725" w:rsidRPr="00B24E87">
        <w:rPr>
          <w:sz w:val="28"/>
          <w:szCs w:val="28"/>
        </w:rPr>
        <w:t>основны</w:t>
      </w:r>
      <w:r w:rsidR="006B5725">
        <w:rPr>
          <w:sz w:val="28"/>
          <w:szCs w:val="28"/>
        </w:rPr>
        <w:t>е</w:t>
      </w:r>
      <w:r w:rsidR="006B5725" w:rsidRPr="00B24E87">
        <w:rPr>
          <w:sz w:val="28"/>
          <w:szCs w:val="28"/>
        </w:rPr>
        <w:t xml:space="preserve"> </w:t>
      </w:r>
      <w:r w:rsidR="006B5725" w:rsidRPr="00F206A4">
        <w:rPr>
          <w:sz w:val="28"/>
          <w:szCs w:val="28"/>
        </w:rPr>
        <w:t>документ</w:t>
      </w:r>
      <w:r w:rsidR="006B5725">
        <w:rPr>
          <w:sz w:val="28"/>
          <w:szCs w:val="28"/>
        </w:rPr>
        <w:t>ы</w:t>
      </w:r>
      <w:r w:rsidR="006B5725" w:rsidRPr="00F206A4">
        <w:rPr>
          <w:sz w:val="28"/>
          <w:szCs w:val="28"/>
        </w:rPr>
        <w:t xml:space="preserve"> иностранного </w:t>
      </w:r>
      <w:r w:rsidR="006B5725">
        <w:rPr>
          <w:sz w:val="28"/>
          <w:szCs w:val="28"/>
        </w:rPr>
        <w:t>государства, удостоверяющие</w:t>
      </w:r>
      <w:r w:rsidR="006B5725" w:rsidRPr="00F206A4">
        <w:rPr>
          <w:sz w:val="28"/>
          <w:szCs w:val="28"/>
        </w:rPr>
        <w:t xml:space="preserve"> </w:t>
      </w:r>
      <w:r w:rsidR="006B5725">
        <w:rPr>
          <w:sz w:val="28"/>
          <w:szCs w:val="28"/>
        </w:rPr>
        <w:t>его</w:t>
      </w:r>
      <w:r w:rsidR="006B5725" w:rsidRPr="00F206A4">
        <w:rPr>
          <w:sz w:val="28"/>
          <w:szCs w:val="28"/>
        </w:rPr>
        <w:t xml:space="preserve"> личность</w:t>
      </w:r>
      <w:r w:rsidR="006B5725">
        <w:rPr>
          <w:sz w:val="28"/>
          <w:szCs w:val="28"/>
        </w:rPr>
        <w:t xml:space="preserve"> </w:t>
      </w:r>
      <w:r w:rsidR="006B5725">
        <w:t>(</w:t>
      </w:r>
      <w:r w:rsidR="006B5725" w:rsidRPr="00752CE9">
        <w:rPr>
          <w:sz w:val="28"/>
          <w:szCs w:val="28"/>
        </w:rPr>
        <w:t>национальный (гражданский) паспорт</w:t>
      </w:r>
      <w:r w:rsidR="006B5725">
        <w:rPr>
          <w:sz w:val="28"/>
          <w:szCs w:val="28"/>
        </w:rPr>
        <w:t xml:space="preserve"> </w:t>
      </w:r>
      <w:r w:rsidR="006B5725" w:rsidRPr="00752CE9">
        <w:rPr>
          <w:sz w:val="28"/>
          <w:szCs w:val="28"/>
        </w:rPr>
        <w:t>и (или) другие документы, удостоверяющие</w:t>
      </w:r>
      <w:r w:rsidR="006B5725">
        <w:rPr>
          <w:sz w:val="28"/>
          <w:szCs w:val="28"/>
        </w:rPr>
        <w:t xml:space="preserve"> его </w:t>
      </w:r>
      <w:r w:rsidR="006B5725" w:rsidRPr="00752CE9">
        <w:rPr>
          <w:sz w:val="28"/>
          <w:szCs w:val="28"/>
        </w:rPr>
        <w:t>личность</w:t>
      </w:r>
      <w:r w:rsidR="006B5725">
        <w:rPr>
          <w:sz w:val="28"/>
          <w:szCs w:val="28"/>
        </w:rPr>
        <w:t xml:space="preserve">), о чем ему выдается </w:t>
      </w:r>
      <w:r w:rsidR="006B5725" w:rsidRPr="0039331E">
        <w:rPr>
          <w:sz w:val="28"/>
          <w:szCs w:val="28"/>
        </w:rPr>
        <w:t xml:space="preserve">расписка </w:t>
      </w:r>
      <w:r w:rsidR="006B5725">
        <w:rPr>
          <w:sz w:val="28"/>
          <w:szCs w:val="28"/>
        </w:rPr>
        <w:t>с указанием перечня принятых документов и даты их</w:t>
      </w:r>
      <w:proofErr w:type="gramEnd"/>
      <w:r w:rsidR="006B5725">
        <w:rPr>
          <w:sz w:val="28"/>
          <w:szCs w:val="28"/>
        </w:rPr>
        <w:t xml:space="preserve"> получения.</w:t>
      </w:r>
    </w:p>
    <w:p w:rsidR="004A59E2" w:rsidRDefault="004A59E2" w:rsidP="007D2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469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7D2469"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которого не подтверждается наличие не зависящих от него причин, </w:t>
      </w:r>
      <w:r w:rsidRPr="007B6077">
        <w:rPr>
          <w:sz w:val="28"/>
          <w:szCs w:val="28"/>
        </w:rPr>
        <w:t xml:space="preserve">влекущих за собой невозможность </w:t>
      </w:r>
      <w:r>
        <w:rPr>
          <w:sz w:val="28"/>
          <w:szCs w:val="28"/>
        </w:rPr>
        <w:t xml:space="preserve">его </w:t>
      </w:r>
      <w:r w:rsidRPr="007B6077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7B6077">
        <w:rPr>
          <w:sz w:val="28"/>
          <w:szCs w:val="28"/>
        </w:rPr>
        <w:t>от имеющегося гражданства иностранного государства</w:t>
      </w:r>
      <w:r>
        <w:rPr>
          <w:sz w:val="28"/>
          <w:szCs w:val="28"/>
        </w:rPr>
        <w:t xml:space="preserve">, возвращаются </w:t>
      </w:r>
      <w:r w:rsidRPr="007D2469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7D2469">
        <w:rPr>
          <w:sz w:val="28"/>
          <w:szCs w:val="28"/>
        </w:rPr>
        <w:t>, указанны</w:t>
      </w:r>
      <w:r>
        <w:rPr>
          <w:sz w:val="28"/>
          <w:szCs w:val="28"/>
        </w:rPr>
        <w:t>е в пункт</w:t>
      </w:r>
      <w:r w:rsidR="008B0C24">
        <w:rPr>
          <w:sz w:val="28"/>
          <w:szCs w:val="28"/>
        </w:rPr>
        <w:t>ах</w:t>
      </w:r>
      <w:r>
        <w:rPr>
          <w:sz w:val="28"/>
          <w:szCs w:val="28"/>
        </w:rPr>
        <w:t xml:space="preserve"> 2 </w:t>
      </w:r>
      <w:r w:rsidR="008B0C24">
        <w:rPr>
          <w:sz w:val="28"/>
          <w:szCs w:val="28"/>
        </w:rPr>
        <w:t xml:space="preserve">и 3 </w:t>
      </w:r>
      <w:r>
        <w:rPr>
          <w:sz w:val="28"/>
          <w:szCs w:val="28"/>
        </w:rPr>
        <w:t>настоящего Порядка.</w:t>
      </w:r>
    </w:p>
    <w:p w:rsidR="008E0AE7" w:rsidRPr="00D8111E" w:rsidRDefault="008B0C24" w:rsidP="00C4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111E">
        <w:rPr>
          <w:color w:val="000000"/>
          <w:sz w:val="28"/>
          <w:szCs w:val="28"/>
        </w:rPr>
        <w:t>. </w:t>
      </w:r>
      <w:r w:rsidR="00F70E14">
        <w:rPr>
          <w:color w:val="000000"/>
          <w:sz w:val="28"/>
          <w:szCs w:val="28"/>
        </w:rPr>
        <w:t>Все д</w:t>
      </w:r>
      <w:r w:rsidR="00D8111E">
        <w:rPr>
          <w:color w:val="000000"/>
          <w:sz w:val="28"/>
          <w:szCs w:val="28"/>
        </w:rPr>
        <w:t xml:space="preserve">окументы, </w:t>
      </w:r>
      <w:r w:rsidR="00D8111E" w:rsidRPr="00D8111E">
        <w:rPr>
          <w:sz w:val="28"/>
          <w:szCs w:val="28"/>
        </w:rPr>
        <w:t>переда</w:t>
      </w:r>
      <w:r w:rsidR="00923415">
        <w:rPr>
          <w:sz w:val="28"/>
          <w:szCs w:val="28"/>
        </w:rPr>
        <w:t>ваемые</w:t>
      </w:r>
      <w:r w:rsidR="00D8111E">
        <w:rPr>
          <w:sz w:val="28"/>
          <w:szCs w:val="28"/>
        </w:rPr>
        <w:t xml:space="preserve"> </w:t>
      </w:r>
      <w:r w:rsidR="00D8111E">
        <w:rPr>
          <w:color w:val="000000"/>
          <w:sz w:val="28"/>
          <w:szCs w:val="28"/>
        </w:rPr>
        <w:t>гражданином</w:t>
      </w:r>
      <w:r w:rsidR="001A5A1A">
        <w:rPr>
          <w:color w:val="000000"/>
          <w:sz w:val="28"/>
          <w:szCs w:val="28"/>
        </w:rPr>
        <w:br/>
      </w:r>
      <w:r w:rsidR="00D8111E">
        <w:rPr>
          <w:color w:val="000000"/>
          <w:sz w:val="28"/>
          <w:szCs w:val="28"/>
        </w:rPr>
        <w:t xml:space="preserve">Российской Федерации </w:t>
      </w:r>
      <w:r w:rsidR="00D8111E" w:rsidRPr="00D8111E">
        <w:rPr>
          <w:sz w:val="28"/>
          <w:szCs w:val="28"/>
        </w:rPr>
        <w:t>в территориальный орган</w:t>
      </w:r>
      <w:r w:rsidR="00F22E35" w:rsidRPr="00F22E35">
        <w:rPr>
          <w:bCs/>
          <w:sz w:val="28"/>
          <w:szCs w:val="28"/>
        </w:rPr>
        <w:t xml:space="preserve"> </w:t>
      </w:r>
      <w:r w:rsidR="00F22E35">
        <w:rPr>
          <w:bCs/>
          <w:sz w:val="28"/>
          <w:szCs w:val="28"/>
        </w:rPr>
        <w:t>МВД России</w:t>
      </w:r>
      <w:r w:rsidR="00D8111E">
        <w:rPr>
          <w:color w:val="000000"/>
          <w:sz w:val="28"/>
          <w:szCs w:val="28"/>
        </w:rPr>
        <w:t xml:space="preserve">, </w:t>
      </w:r>
      <w:r w:rsidR="00F70E14" w:rsidRPr="00AA198C">
        <w:rPr>
          <w:sz w:val="28"/>
          <w:szCs w:val="28"/>
        </w:rPr>
        <w:t>выполненные</w:t>
      </w:r>
      <w:r w:rsidR="00F22E35">
        <w:rPr>
          <w:sz w:val="28"/>
          <w:szCs w:val="28"/>
        </w:rPr>
        <w:t xml:space="preserve"> </w:t>
      </w:r>
      <w:r w:rsidR="00F70E14" w:rsidRPr="00AA198C">
        <w:rPr>
          <w:sz w:val="28"/>
          <w:szCs w:val="28"/>
        </w:rPr>
        <w:t>не на русском языке, подлежат переводу на русский язык.</w:t>
      </w:r>
      <w:r w:rsidR="008E0AE7" w:rsidRPr="00F70E14">
        <w:rPr>
          <w:color w:val="000000"/>
          <w:sz w:val="28"/>
          <w:szCs w:val="28"/>
        </w:rPr>
        <w:t xml:space="preserve"> Верность перевода либо подлинность подписи переводчика должна быть засвидетельствована в соответствии</w:t>
      </w:r>
      <w:r w:rsidR="00F70E14">
        <w:rPr>
          <w:color w:val="000000"/>
          <w:sz w:val="28"/>
          <w:szCs w:val="28"/>
        </w:rPr>
        <w:t xml:space="preserve"> </w:t>
      </w:r>
      <w:r w:rsidR="008E0AE7" w:rsidRPr="00F70E14">
        <w:rPr>
          <w:color w:val="000000"/>
          <w:sz w:val="28"/>
          <w:szCs w:val="28"/>
        </w:rPr>
        <w:t xml:space="preserve">с </w:t>
      </w:r>
      <w:hyperlink r:id="rId9" w:history="1">
        <w:r w:rsidR="008E0AE7" w:rsidRPr="00F70E14">
          <w:rPr>
            <w:color w:val="000000"/>
            <w:sz w:val="28"/>
            <w:szCs w:val="28"/>
          </w:rPr>
          <w:t>законодательством</w:t>
        </w:r>
      </w:hyperlink>
      <w:r w:rsidR="001A5A1A">
        <w:rPr>
          <w:color w:val="000000"/>
          <w:sz w:val="28"/>
          <w:szCs w:val="28"/>
        </w:rPr>
        <w:br/>
      </w:r>
      <w:r w:rsidR="008E0AE7" w:rsidRPr="00F70E14">
        <w:rPr>
          <w:color w:val="000000"/>
          <w:sz w:val="28"/>
          <w:szCs w:val="28"/>
        </w:rPr>
        <w:t>Российской Федерации о нотариате.</w:t>
      </w:r>
    </w:p>
    <w:p w:rsidR="00246F2C" w:rsidRDefault="008B0C24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7D7">
        <w:rPr>
          <w:sz w:val="28"/>
          <w:szCs w:val="28"/>
        </w:rPr>
        <w:t>. </w:t>
      </w:r>
      <w:r w:rsidR="00246F2C">
        <w:rPr>
          <w:sz w:val="28"/>
          <w:szCs w:val="28"/>
        </w:rPr>
        <w:t xml:space="preserve">В случае оформления </w:t>
      </w:r>
      <w:r w:rsidR="00246F2C">
        <w:rPr>
          <w:bCs/>
          <w:sz w:val="28"/>
          <w:szCs w:val="28"/>
        </w:rPr>
        <w:t>гражданином</w:t>
      </w:r>
      <w:r w:rsidR="00246F2C">
        <w:rPr>
          <w:sz w:val="28"/>
          <w:szCs w:val="28"/>
        </w:rPr>
        <w:t xml:space="preserve"> Российской Федерации иных </w:t>
      </w:r>
      <w:r w:rsidR="00246F2C" w:rsidRPr="00880572">
        <w:rPr>
          <w:sz w:val="28"/>
          <w:szCs w:val="28"/>
        </w:rPr>
        <w:t>документ</w:t>
      </w:r>
      <w:r w:rsidR="00246F2C">
        <w:rPr>
          <w:sz w:val="28"/>
          <w:szCs w:val="28"/>
        </w:rPr>
        <w:t xml:space="preserve">ов </w:t>
      </w:r>
      <w:r w:rsidR="00246F2C" w:rsidRPr="00880572">
        <w:rPr>
          <w:sz w:val="28"/>
          <w:szCs w:val="28"/>
        </w:rPr>
        <w:t xml:space="preserve">иностранного государства, </w:t>
      </w:r>
      <w:r w:rsidR="00246F2C">
        <w:rPr>
          <w:bCs/>
          <w:sz w:val="28"/>
          <w:szCs w:val="28"/>
        </w:rPr>
        <w:t xml:space="preserve">гражданином </w:t>
      </w:r>
      <w:r w:rsidR="00246F2C">
        <w:rPr>
          <w:sz w:val="28"/>
          <w:szCs w:val="28"/>
        </w:rPr>
        <w:t>которого</w:t>
      </w:r>
      <w:r w:rsidR="00246F2C">
        <w:rPr>
          <w:sz w:val="28"/>
          <w:szCs w:val="28"/>
        </w:rPr>
        <w:br/>
        <w:t xml:space="preserve">он одновременно является, </w:t>
      </w:r>
      <w:r w:rsidR="00246F2C" w:rsidRPr="00880572">
        <w:rPr>
          <w:sz w:val="28"/>
          <w:szCs w:val="28"/>
        </w:rPr>
        <w:t>удостоверяющи</w:t>
      </w:r>
      <w:r w:rsidR="00246F2C">
        <w:rPr>
          <w:sz w:val="28"/>
          <w:szCs w:val="28"/>
        </w:rPr>
        <w:t>х</w:t>
      </w:r>
      <w:r w:rsidR="00246F2C" w:rsidRPr="00880572">
        <w:rPr>
          <w:sz w:val="28"/>
          <w:szCs w:val="28"/>
        </w:rPr>
        <w:t xml:space="preserve"> </w:t>
      </w:r>
      <w:r w:rsidR="00246F2C">
        <w:rPr>
          <w:sz w:val="28"/>
          <w:szCs w:val="28"/>
        </w:rPr>
        <w:t>его</w:t>
      </w:r>
      <w:r w:rsidR="00246F2C" w:rsidRPr="00880572">
        <w:rPr>
          <w:sz w:val="28"/>
          <w:szCs w:val="28"/>
        </w:rPr>
        <w:t xml:space="preserve"> личность (национальный </w:t>
      </w:r>
      <w:r w:rsidR="00246F2C" w:rsidRPr="00880572">
        <w:rPr>
          <w:sz w:val="28"/>
          <w:szCs w:val="28"/>
        </w:rPr>
        <w:lastRenderedPageBreak/>
        <w:t>(гражданский) паспорт</w:t>
      </w:r>
      <w:r w:rsidR="00246F2C">
        <w:rPr>
          <w:sz w:val="28"/>
          <w:szCs w:val="28"/>
        </w:rPr>
        <w:t xml:space="preserve"> </w:t>
      </w:r>
      <w:r w:rsidR="00246F2C" w:rsidRPr="00880572">
        <w:rPr>
          <w:sz w:val="28"/>
          <w:szCs w:val="28"/>
        </w:rPr>
        <w:t xml:space="preserve">и (или) другие документы, удостоверяющие </w:t>
      </w:r>
      <w:r w:rsidR="00246F2C">
        <w:rPr>
          <w:sz w:val="28"/>
          <w:szCs w:val="28"/>
        </w:rPr>
        <w:br/>
        <w:t>его</w:t>
      </w:r>
      <w:r w:rsidR="00246F2C" w:rsidRPr="00880572">
        <w:rPr>
          <w:sz w:val="28"/>
          <w:szCs w:val="28"/>
        </w:rPr>
        <w:t xml:space="preserve"> личность)</w:t>
      </w:r>
      <w:r w:rsidR="00246F2C">
        <w:rPr>
          <w:sz w:val="28"/>
          <w:szCs w:val="28"/>
        </w:rPr>
        <w:t>,</w:t>
      </w:r>
      <w:r w:rsidR="00246F2C" w:rsidRPr="00367962">
        <w:rPr>
          <w:sz w:val="28"/>
          <w:szCs w:val="28"/>
        </w:rPr>
        <w:t xml:space="preserve"> </w:t>
      </w:r>
      <w:r w:rsidR="00246F2C">
        <w:rPr>
          <w:bCs/>
          <w:sz w:val="28"/>
          <w:szCs w:val="28"/>
        </w:rPr>
        <w:t>гражданин</w:t>
      </w:r>
      <w:r w:rsidR="00246F2C">
        <w:rPr>
          <w:sz w:val="28"/>
          <w:szCs w:val="28"/>
        </w:rPr>
        <w:t xml:space="preserve"> Российской Федерации </w:t>
      </w:r>
      <w:r w:rsidR="00246F2C" w:rsidRPr="000F5C14">
        <w:rPr>
          <w:sz w:val="28"/>
          <w:szCs w:val="28"/>
        </w:rPr>
        <w:t xml:space="preserve">обязан передать </w:t>
      </w:r>
      <w:r w:rsidR="00246F2C">
        <w:rPr>
          <w:sz w:val="28"/>
          <w:szCs w:val="28"/>
        </w:rPr>
        <w:br/>
        <w:t xml:space="preserve">их </w:t>
      </w:r>
      <w:r w:rsidR="00246F2C" w:rsidRPr="000F5C14">
        <w:rPr>
          <w:sz w:val="28"/>
          <w:szCs w:val="28"/>
        </w:rPr>
        <w:t xml:space="preserve">на хранение </w:t>
      </w:r>
      <w:r w:rsidR="00246F2C" w:rsidRPr="00064A76">
        <w:rPr>
          <w:sz w:val="28"/>
          <w:szCs w:val="28"/>
        </w:rPr>
        <w:t xml:space="preserve">в </w:t>
      </w:r>
      <w:r w:rsidR="00246F2C">
        <w:rPr>
          <w:bCs/>
          <w:sz w:val="28"/>
          <w:szCs w:val="28"/>
        </w:rPr>
        <w:t xml:space="preserve">территориальный орган </w:t>
      </w:r>
      <w:r w:rsidR="008F3924">
        <w:rPr>
          <w:bCs/>
          <w:sz w:val="28"/>
          <w:szCs w:val="28"/>
        </w:rPr>
        <w:t xml:space="preserve">МВД России </w:t>
      </w:r>
      <w:r w:rsidR="00246F2C">
        <w:rPr>
          <w:sz w:val="28"/>
          <w:szCs w:val="28"/>
        </w:rPr>
        <w:t>в соответствии</w:t>
      </w:r>
      <w:r w:rsidR="008F3924">
        <w:rPr>
          <w:sz w:val="28"/>
          <w:szCs w:val="28"/>
        </w:rPr>
        <w:br/>
      </w:r>
      <w:r w:rsidR="00246F2C">
        <w:rPr>
          <w:sz w:val="28"/>
          <w:szCs w:val="28"/>
        </w:rPr>
        <w:t>с настоящим Порядком.</w:t>
      </w:r>
    </w:p>
    <w:p w:rsidR="00CC7559" w:rsidRDefault="008B0C24" w:rsidP="00C4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1B53BA">
        <w:rPr>
          <w:bCs/>
          <w:sz w:val="28"/>
          <w:szCs w:val="28"/>
        </w:rPr>
        <w:t>. </w:t>
      </w:r>
      <w:proofErr w:type="gramStart"/>
      <w:r w:rsidR="00A86A30" w:rsidRPr="00A86A30">
        <w:rPr>
          <w:sz w:val="28"/>
          <w:szCs w:val="28"/>
        </w:rPr>
        <w:t xml:space="preserve">Порядок </w:t>
      </w:r>
      <w:r w:rsidR="00B24E87">
        <w:rPr>
          <w:sz w:val="28"/>
          <w:szCs w:val="28"/>
        </w:rPr>
        <w:t>приема</w:t>
      </w:r>
      <w:r w:rsidR="00F262EE">
        <w:rPr>
          <w:sz w:val="28"/>
          <w:szCs w:val="28"/>
        </w:rPr>
        <w:t xml:space="preserve"> и рассмотрения</w:t>
      </w:r>
      <w:r w:rsidR="00B24E87">
        <w:rPr>
          <w:sz w:val="28"/>
          <w:szCs w:val="28"/>
        </w:rPr>
        <w:t xml:space="preserve"> документов, </w:t>
      </w:r>
      <w:r w:rsidR="00B24E87" w:rsidRPr="00EB65EE">
        <w:rPr>
          <w:sz w:val="28"/>
          <w:szCs w:val="28"/>
        </w:rPr>
        <w:t>указанн</w:t>
      </w:r>
      <w:r w:rsidR="00B24E87">
        <w:rPr>
          <w:sz w:val="28"/>
          <w:szCs w:val="28"/>
        </w:rPr>
        <w:t>ы</w:t>
      </w:r>
      <w:r w:rsidR="00F262EE">
        <w:rPr>
          <w:sz w:val="28"/>
          <w:szCs w:val="28"/>
        </w:rPr>
        <w:t>х</w:t>
      </w:r>
      <w:r w:rsidR="00F22E35">
        <w:rPr>
          <w:sz w:val="28"/>
          <w:szCs w:val="28"/>
        </w:rPr>
        <w:br/>
      </w:r>
      <w:r w:rsidR="00B24E87" w:rsidRPr="00EB65EE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ах </w:t>
      </w:r>
      <w:r w:rsidR="00B24E87" w:rsidRPr="00EB65EE">
        <w:rPr>
          <w:sz w:val="28"/>
          <w:szCs w:val="28"/>
        </w:rPr>
        <w:t>2</w:t>
      </w:r>
      <w:r w:rsidR="00F2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 </w:t>
      </w:r>
      <w:r w:rsidR="00B24E87" w:rsidRPr="00EB65EE">
        <w:rPr>
          <w:sz w:val="28"/>
          <w:szCs w:val="28"/>
        </w:rPr>
        <w:t>настоящего Порядка</w:t>
      </w:r>
      <w:r w:rsidR="00B24E87">
        <w:rPr>
          <w:sz w:val="28"/>
          <w:szCs w:val="28"/>
        </w:rPr>
        <w:t xml:space="preserve">, </w:t>
      </w:r>
      <w:r w:rsidR="007F3AA8">
        <w:rPr>
          <w:sz w:val="28"/>
          <w:szCs w:val="28"/>
        </w:rPr>
        <w:t>учета,</w:t>
      </w:r>
      <w:r w:rsidR="00F22E35">
        <w:rPr>
          <w:sz w:val="28"/>
          <w:szCs w:val="28"/>
        </w:rPr>
        <w:t xml:space="preserve"> хранения </w:t>
      </w:r>
      <w:r w:rsidR="007F3AA8">
        <w:rPr>
          <w:sz w:val="28"/>
          <w:szCs w:val="28"/>
        </w:rPr>
        <w:t xml:space="preserve">и выдачи </w:t>
      </w:r>
      <w:r w:rsidR="00F22E35" w:rsidRPr="00A86A30">
        <w:rPr>
          <w:sz w:val="28"/>
          <w:szCs w:val="28"/>
        </w:rPr>
        <w:t xml:space="preserve">документов иностранного государства, удостоверяющих личность </w:t>
      </w:r>
      <w:r w:rsidR="00F22E35">
        <w:rPr>
          <w:sz w:val="28"/>
          <w:szCs w:val="28"/>
        </w:rPr>
        <w:t xml:space="preserve">данного гражданина </w:t>
      </w:r>
      <w:r w:rsidR="00F22E35" w:rsidRPr="00A86A30">
        <w:rPr>
          <w:sz w:val="28"/>
          <w:szCs w:val="28"/>
        </w:rPr>
        <w:t>Российской Федерации</w:t>
      </w:r>
      <w:r w:rsidR="00F22E35">
        <w:rPr>
          <w:sz w:val="28"/>
          <w:szCs w:val="28"/>
        </w:rPr>
        <w:t xml:space="preserve">, </w:t>
      </w:r>
      <w:r w:rsidR="00B24E87">
        <w:rPr>
          <w:sz w:val="28"/>
          <w:szCs w:val="28"/>
        </w:rPr>
        <w:t>форма</w:t>
      </w:r>
      <w:r w:rsidR="006B5725">
        <w:rPr>
          <w:sz w:val="28"/>
          <w:szCs w:val="28"/>
        </w:rPr>
        <w:t xml:space="preserve"> заключения</w:t>
      </w:r>
      <w:r w:rsidR="00B24E87">
        <w:rPr>
          <w:sz w:val="28"/>
          <w:szCs w:val="28"/>
        </w:rPr>
        <w:t xml:space="preserve"> </w:t>
      </w:r>
      <w:r w:rsidR="006B5725">
        <w:rPr>
          <w:sz w:val="28"/>
          <w:szCs w:val="28"/>
        </w:rPr>
        <w:t>об оформлении письменного отказа гражданин</w:t>
      </w:r>
      <w:r w:rsidR="007F3AA8">
        <w:rPr>
          <w:sz w:val="28"/>
          <w:szCs w:val="28"/>
        </w:rPr>
        <w:t>а</w:t>
      </w:r>
      <w:r w:rsidR="006B5725">
        <w:rPr>
          <w:sz w:val="28"/>
          <w:szCs w:val="28"/>
        </w:rPr>
        <w:t xml:space="preserve"> Российской Федерации </w:t>
      </w:r>
      <w:r w:rsidR="006B5725" w:rsidRPr="00732F31">
        <w:rPr>
          <w:sz w:val="28"/>
          <w:szCs w:val="28"/>
        </w:rPr>
        <w:t xml:space="preserve">от имеющегося у </w:t>
      </w:r>
      <w:r w:rsidR="006B5725">
        <w:rPr>
          <w:sz w:val="28"/>
          <w:szCs w:val="28"/>
        </w:rPr>
        <w:t>него</w:t>
      </w:r>
      <w:r w:rsidR="006B5725" w:rsidRPr="00732F31">
        <w:rPr>
          <w:sz w:val="28"/>
          <w:szCs w:val="28"/>
        </w:rPr>
        <w:t xml:space="preserve"> одновременно гражданства иностранного государства, которое</w:t>
      </w:r>
      <w:r w:rsidR="00F22E35">
        <w:rPr>
          <w:sz w:val="28"/>
          <w:szCs w:val="28"/>
        </w:rPr>
        <w:br/>
      </w:r>
      <w:r w:rsidR="006B5725" w:rsidRPr="00732F31">
        <w:rPr>
          <w:sz w:val="28"/>
          <w:szCs w:val="28"/>
        </w:rPr>
        <w:t>не прекращено</w:t>
      </w:r>
      <w:r w:rsidR="006B5725">
        <w:rPr>
          <w:sz w:val="28"/>
          <w:szCs w:val="28"/>
        </w:rPr>
        <w:t xml:space="preserve"> по не зависящим от него причинам, </w:t>
      </w:r>
      <w:r w:rsidR="00A86A30" w:rsidRPr="00E042D2">
        <w:rPr>
          <w:sz w:val="28"/>
          <w:szCs w:val="28"/>
        </w:rPr>
        <w:t>утвержда</w:t>
      </w:r>
      <w:r w:rsidR="008F3924">
        <w:rPr>
          <w:sz w:val="28"/>
          <w:szCs w:val="28"/>
        </w:rPr>
        <w:t>ю</w:t>
      </w:r>
      <w:r w:rsidR="00A86A30" w:rsidRPr="00E042D2">
        <w:rPr>
          <w:sz w:val="28"/>
          <w:szCs w:val="28"/>
        </w:rPr>
        <w:t>тся</w:t>
      </w:r>
      <w:r w:rsidR="00F22E35">
        <w:rPr>
          <w:sz w:val="28"/>
          <w:szCs w:val="28"/>
        </w:rPr>
        <w:br/>
      </w:r>
      <w:r w:rsidR="008F3924">
        <w:rPr>
          <w:sz w:val="28"/>
          <w:szCs w:val="28"/>
        </w:rPr>
        <w:t>МВД России</w:t>
      </w:r>
      <w:r w:rsidR="00A86A30">
        <w:rPr>
          <w:sz w:val="28"/>
          <w:szCs w:val="28"/>
        </w:rPr>
        <w:t>.</w:t>
      </w:r>
      <w:proofErr w:type="gramEnd"/>
    </w:p>
    <w:sectPr w:rsidR="00CC7559" w:rsidSect="00083CA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EE" w:rsidRDefault="00CD2CEE" w:rsidP="009F3361">
      <w:r>
        <w:separator/>
      </w:r>
    </w:p>
  </w:endnote>
  <w:endnote w:type="continuationSeparator" w:id="0">
    <w:p w:rsidR="00CD2CEE" w:rsidRDefault="00CD2CEE" w:rsidP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EE" w:rsidRDefault="00CD2CEE" w:rsidP="009F3361">
      <w:r>
        <w:separator/>
      </w:r>
    </w:p>
  </w:footnote>
  <w:footnote w:type="continuationSeparator" w:id="0">
    <w:p w:rsidR="00CD2CEE" w:rsidRDefault="00CD2CEE" w:rsidP="009F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61" w:rsidRPr="00C53DE3" w:rsidRDefault="00D6357E">
    <w:pPr>
      <w:pStyle w:val="a7"/>
      <w:jc w:val="center"/>
      <w:rPr>
        <w:sz w:val="28"/>
        <w:szCs w:val="28"/>
      </w:rPr>
    </w:pPr>
    <w:r w:rsidRPr="00C53DE3">
      <w:rPr>
        <w:sz w:val="28"/>
        <w:szCs w:val="28"/>
      </w:rPr>
      <w:fldChar w:fldCharType="begin"/>
    </w:r>
    <w:r w:rsidRPr="00C53DE3">
      <w:rPr>
        <w:sz w:val="28"/>
        <w:szCs w:val="28"/>
      </w:rPr>
      <w:instrText xml:space="preserve"> PAGE   \* MERGEFORMAT </w:instrText>
    </w:r>
    <w:r w:rsidRPr="00C53DE3">
      <w:rPr>
        <w:sz w:val="28"/>
        <w:szCs w:val="28"/>
      </w:rPr>
      <w:fldChar w:fldCharType="separate"/>
    </w:r>
    <w:r w:rsidR="00F62B22">
      <w:rPr>
        <w:noProof/>
        <w:sz w:val="28"/>
        <w:szCs w:val="28"/>
      </w:rPr>
      <w:t>2</w:t>
    </w:r>
    <w:r w:rsidRPr="00C53D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E5E"/>
    <w:multiLevelType w:val="hybridMultilevel"/>
    <w:tmpl w:val="AE244BEA"/>
    <w:lvl w:ilvl="0" w:tplc="4A7AA4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4B"/>
    <w:multiLevelType w:val="hybridMultilevel"/>
    <w:tmpl w:val="F3A4947E"/>
    <w:lvl w:ilvl="0" w:tplc="E4C028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77854D8"/>
    <w:multiLevelType w:val="hybridMultilevel"/>
    <w:tmpl w:val="513AA38A"/>
    <w:lvl w:ilvl="0" w:tplc="4DC03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B1749"/>
    <w:multiLevelType w:val="hybridMultilevel"/>
    <w:tmpl w:val="36BC1AF0"/>
    <w:lvl w:ilvl="0" w:tplc="222090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EF603B"/>
    <w:multiLevelType w:val="hybridMultilevel"/>
    <w:tmpl w:val="276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70B13"/>
    <w:multiLevelType w:val="hybridMultilevel"/>
    <w:tmpl w:val="E466C730"/>
    <w:lvl w:ilvl="0" w:tplc="196204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FB0D51"/>
    <w:multiLevelType w:val="multilevel"/>
    <w:tmpl w:val="4A10A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2269E0"/>
    <w:multiLevelType w:val="hybridMultilevel"/>
    <w:tmpl w:val="87649334"/>
    <w:lvl w:ilvl="0" w:tplc="1556E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CB"/>
    <w:rsid w:val="000048CA"/>
    <w:rsid w:val="00016610"/>
    <w:rsid w:val="0004487B"/>
    <w:rsid w:val="00054E79"/>
    <w:rsid w:val="00064A76"/>
    <w:rsid w:val="0007022F"/>
    <w:rsid w:val="00073C15"/>
    <w:rsid w:val="00082DA2"/>
    <w:rsid w:val="00083CA5"/>
    <w:rsid w:val="00084D8A"/>
    <w:rsid w:val="0009566C"/>
    <w:rsid w:val="0009630F"/>
    <w:rsid w:val="000A00D7"/>
    <w:rsid w:val="000A04EF"/>
    <w:rsid w:val="000B174A"/>
    <w:rsid w:val="000B2EBE"/>
    <w:rsid w:val="000B465F"/>
    <w:rsid w:val="000B5A24"/>
    <w:rsid w:val="000B5BBB"/>
    <w:rsid w:val="000C01CA"/>
    <w:rsid w:val="000C1361"/>
    <w:rsid w:val="000C50B9"/>
    <w:rsid w:val="000D0DDB"/>
    <w:rsid w:val="000E1EC8"/>
    <w:rsid w:val="000E3C84"/>
    <w:rsid w:val="000E6D86"/>
    <w:rsid w:val="000F5C14"/>
    <w:rsid w:val="000F63AE"/>
    <w:rsid w:val="001005EC"/>
    <w:rsid w:val="001078F9"/>
    <w:rsid w:val="00110EDE"/>
    <w:rsid w:val="00123B81"/>
    <w:rsid w:val="00142B96"/>
    <w:rsid w:val="00144829"/>
    <w:rsid w:val="00145386"/>
    <w:rsid w:val="00151FD4"/>
    <w:rsid w:val="00153647"/>
    <w:rsid w:val="001569FC"/>
    <w:rsid w:val="00172E84"/>
    <w:rsid w:val="00173826"/>
    <w:rsid w:val="0018141C"/>
    <w:rsid w:val="00181D25"/>
    <w:rsid w:val="00184BC2"/>
    <w:rsid w:val="001937E0"/>
    <w:rsid w:val="00197A4A"/>
    <w:rsid w:val="00197A6E"/>
    <w:rsid w:val="001A5612"/>
    <w:rsid w:val="001A5A1A"/>
    <w:rsid w:val="001B53BA"/>
    <w:rsid w:val="001C51DA"/>
    <w:rsid w:val="001D105B"/>
    <w:rsid w:val="001D1E4D"/>
    <w:rsid w:val="001E6B0B"/>
    <w:rsid w:val="001F1622"/>
    <w:rsid w:val="001F245A"/>
    <w:rsid w:val="0020132B"/>
    <w:rsid w:val="00203808"/>
    <w:rsid w:val="00212D96"/>
    <w:rsid w:val="00215AB0"/>
    <w:rsid w:val="00235912"/>
    <w:rsid w:val="00240298"/>
    <w:rsid w:val="00240704"/>
    <w:rsid w:val="00240898"/>
    <w:rsid w:val="00246F2C"/>
    <w:rsid w:val="00247A4A"/>
    <w:rsid w:val="002637F8"/>
    <w:rsid w:val="00271A57"/>
    <w:rsid w:val="0027354E"/>
    <w:rsid w:val="00282A7F"/>
    <w:rsid w:val="002831F4"/>
    <w:rsid w:val="0028561B"/>
    <w:rsid w:val="00292F35"/>
    <w:rsid w:val="002A23FE"/>
    <w:rsid w:val="002A553F"/>
    <w:rsid w:val="002C3336"/>
    <w:rsid w:val="002C5B96"/>
    <w:rsid w:val="002D2035"/>
    <w:rsid w:val="002D527A"/>
    <w:rsid w:val="002D5F9B"/>
    <w:rsid w:val="002D7041"/>
    <w:rsid w:val="002E7349"/>
    <w:rsid w:val="002F32BE"/>
    <w:rsid w:val="002F4DE1"/>
    <w:rsid w:val="002F51B7"/>
    <w:rsid w:val="002F5784"/>
    <w:rsid w:val="00317499"/>
    <w:rsid w:val="00336AE1"/>
    <w:rsid w:val="0034223E"/>
    <w:rsid w:val="00352065"/>
    <w:rsid w:val="00353758"/>
    <w:rsid w:val="00357ED9"/>
    <w:rsid w:val="00364E03"/>
    <w:rsid w:val="00367962"/>
    <w:rsid w:val="00372FAC"/>
    <w:rsid w:val="00382963"/>
    <w:rsid w:val="00385841"/>
    <w:rsid w:val="00390084"/>
    <w:rsid w:val="0039331E"/>
    <w:rsid w:val="00397839"/>
    <w:rsid w:val="003A4E1B"/>
    <w:rsid w:val="003B06CB"/>
    <w:rsid w:val="003B11A4"/>
    <w:rsid w:val="003B5DD2"/>
    <w:rsid w:val="003B6A37"/>
    <w:rsid w:val="003C4FD2"/>
    <w:rsid w:val="003D417C"/>
    <w:rsid w:val="003D4ECB"/>
    <w:rsid w:val="003E00DB"/>
    <w:rsid w:val="003E5849"/>
    <w:rsid w:val="003F5066"/>
    <w:rsid w:val="00403011"/>
    <w:rsid w:val="0040732B"/>
    <w:rsid w:val="00407EEA"/>
    <w:rsid w:val="00416002"/>
    <w:rsid w:val="00416BDC"/>
    <w:rsid w:val="0043049D"/>
    <w:rsid w:val="004310BB"/>
    <w:rsid w:val="00433E37"/>
    <w:rsid w:val="00437A6B"/>
    <w:rsid w:val="00444888"/>
    <w:rsid w:val="00446014"/>
    <w:rsid w:val="00467B8E"/>
    <w:rsid w:val="00470858"/>
    <w:rsid w:val="00474A13"/>
    <w:rsid w:val="00476761"/>
    <w:rsid w:val="00483EDD"/>
    <w:rsid w:val="004A3A63"/>
    <w:rsid w:val="004A59E2"/>
    <w:rsid w:val="004B44E8"/>
    <w:rsid w:val="004C05AB"/>
    <w:rsid w:val="004C1C64"/>
    <w:rsid w:val="004D2087"/>
    <w:rsid w:val="004D51D8"/>
    <w:rsid w:val="004E34CA"/>
    <w:rsid w:val="004F67FF"/>
    <w:rsid w:val="004F7F31"/>
    <w:rsid w:val="005049B6"/>
    <w:rsid w:val="00507F4F"/>
    <w:rsid w:val="005121EE"/>
    <w:rsid w:val="005151C9"/>
    <w:rsid w:val="00536888"/>
    <w:rsid w:val="0054279E"/>
    <w:rsid w:val="005474F3"/>
    <w:rsid w:val="00553126"/>
    <w:rsid w:val="00563190"/>
    <w:rsid w:val="00567D9D"/>
    <w:rsid w:val="00580538"/>
    <w:rsid w:val="005814BD"/>
    <w:rsid w:val="00582042"/>
    <w:rsid w:val="005924F1"/>
    <w:rsid w:val="00594DDC"/>
    <w:rsid w:val="005966C9"/>
    <w:rsid w:val="00597EF0"/>
    <w:rsid w:val="005A0ABF"/>
    <w:rsid w:val="005A132D"/>
    <w:rsid w:val="005A17EE"/>
    <w:rsid w:val="005A65DE"/>
    <w:rsid w:val="005B54B8"/>
    <w:rsid w:val="005C11E0"/>
    <w:rsid w:val="005D7D4F"/>
    <w:rsid w:val="005F0091"/>
    <w:rsid w:val="005F415F"/>
    <w:rsid w:val="00600C3E"/>
    <w:rsid w:val="006120AE"/>
    <w:rsid w:val="00624641"/>
    <w:rsid w:val="006271C7"/>
    <w:rsid w:val="0063671E"/>
    <w:rsid w:val="006401D9"/>
    <w:rsid w:val="006565F3"/>
    <w:rsid w:val="00662A36"/>
    <w:rsid w:val="00666B73"/>
    <w:rsid w:val="006702FB"/>
    <w:rsid w:val="006711E4"/>
    <w:rsid w:val="00677B9B"/>
    <w:rsid w:val="00677C17"/>
    <w:rsid w:val="00680483"/>
    <w:rsid w:val="006956DA"/>
    <w:rsid w:val="006A3611"/>
    <w:rsid w:val="006A4FED"/>
    <w:rsid w:val="006B2C9F"/>
    <w:rsid w:val="006B5725"/>
    <w:rsid w:val="006C258A"/>
    <w:rsid w:val="006D6B49"/>
    <w:rsid w:val="006D6E2C"/>
    <w:rsid w:val="006D7E57"/>
    <w:rsid w:val="006E0BE6"/>
    <w:rsid w:val="006E3D4C"/>
    <w:rsid w:val="006E7981"/>
    <w:rsid w:val="006F52C6"/>
    <w:rsid w:val="00701CEF"/>
    <w:rsid w:val="00714575"/>
    <w:rsid w:val="00723016"/>
    <w:rsid w:val="0072378E"/>
    <w:rsid w:val="00732F31"/>
    <w:rsid w:val="00735353"/>
    <w:rsid w:val="00752CE9"/>
    <w:rsid w:val="0075345F"/>
    <w:rsid w:val="00754075"/>
    <w:rsid w:val="00754AD2"/>
    <w:rsid w:val="00756383"/>
    <w:rsid w:val="00757079"/>
    <w:rsid w:val="00763FB7"/>
    <w:rsid w:val="007740B3"/>
    <w:rsid w:val="00785EEE"/>
    <w:rsid w:val="00791A8B"/>
    <w:rsid w:val="00794A3F"/>
    <w:rsid w:val="007967CC"/>
    <w:rsid w:val="00797E39"/>
    <w:rsid w:val="007B1CDA"/>
    <w:rsid w:val="007B6077"/>
    <w:rsid w:val="007D22F1"/>
    <w:rsid w:val="007D2469"/>
    <w:rsid w:val="007D6652"/>
    <w:rsid w:val="007E54A7"/>
    <w:rsid w:val="007E6137"/>
    <w:rsid w:val="007F129D"/>
    <w:rsid w:val="007F3AA8"/>
    <w:rsid w:val="007F4473"/>
    <w:rsid w:val="00804570"/>
    <w:rsid w:val="00804C04"/>
    <w:rsid w:val="00816E2A"/>
    <w:rsid w:val="008276FA"/>
    <w:rsid w:val="00840DA6"/>
    <w:rsid w:val="00844499"/>
    <w:rsid w:val="00856D33"/>
    <w:rsid w:val="00873350"/>
    <w:rsid w:val="00873777"/>
    <w:rsid w:val="00880502"/>
    <w:rsid w:val="00880572"/>
    <w:rsid w:val="0088675C"/>
    <w:rsid w:val="00891500"/>
    <w:rsid w:val="008A14EF"/>
    <w:rsid w:val="008A4AE6"/>
    <w:rsid w:val="008B0C24"/>
    <w:rsid w:val="008B5B34"/>
    <w:rsid w:val="008C1974"/>
    <w:rsid w:val="008D0AF3"/>
    <w:rsid w:val="008D4646"/>
    <w:rsid w:val="008D7601"/>
    <w:rsid w:val="008E0764"/>
    <w:rsid w:val="008E0AE7"/>
    <w:rsid w:val="008E1225"/>
    <w:rsid w:val="008E3076"/>
    <w:rsid w:val="008E48E8"/>
    <w:rsid w:val="008F2973"/>
    <w:rsid w:val="008F3924"/>
    <w:rsid w:val="0090196E"/>
    <w:rsid w:val="00901B3E"/>
    <w:rsid w:val="009020D1"/>
    <w:rsid w:val="00905245"/>
    <w:rsid w:val="00920EBC"/>
    <w:rsid w:val="00923415"/>
    <w:rsid w:val="00930395"/>
    <w:rsid w:val="009310DF"/>
    <w:rsid w:val="0094089A"/>
    <w:rsid w:val="00943B09"/>
    <w:rsid w:val="009447C1"/>
    <w:rsid w:val="009643A1"/>
    <w:rsid w:val="00964808"/>
    <w:rsid w:val="00976F54"/>
    <w:rsid w:val="00987F4D"/>
    <w:rsid w:val="009A4E40"/>
    <w:rsid w:val="009B55A6"/>
    <w:rsid w:val="009C2FA7"/>
    <w:rsid w:val="009C4D64"/>
    <w:rsid w:val="009C5051"/>
    <w:rsid w:val="009C7D7B"/>
    <w:rsid w:val="009E0C80"/>
    <w:rsid w:val="009E2E5F"/>
    <w:rsid w:val="009E353D"/>
    <w:rsid w:val="009E4665"/>
    <w:rsid w:val="009E64D4"/>
    <w:rsid w:val="009F18DE"/>
    <w:rsid w:val="009F3361"/>
    <w:rsid w:val="00A022CA"/>
    <w:rsid w:val="00A0706C"/>
    <w:rsid w:val="00A17A4A"/>
    <w:rsid w:val="00A20041"/>
    <w:rsid w:val="00A22952"/>
    <w:rsid w:val="00A24F79"/>
    <w:rsid w:val="00A26C7B"/>
    <w:rsid w:val="00A274BA"/>
    <w:rsid w:val="00A53D06"/>
    <w:rsid w:val="00A643C3"/>
    <w:rsid w:val="00A74735"/>
    <w:rsid w:val="00A750F3"/>
    <w:rsid w:val="00A75847"/>
    <w:rsid w:val="00A81ED9"/>
    <w:rsid w:val="00A8589A"/>
    <w:rsid w:val="00A86A30"/>
    <w:rsid w:val="00A8741B"/>
    <w:rsid w:val="00A931BA"/>
    <w:rsid w:val="00A93CAA"/>
    <w:rsid w:val="00AA198C"/>
    <w:rsid w:val="00AA2E7D"/>
    <w:rsid w:val="00AA511E"/>
    <w:rsid w:val="00AB16EB"/>
    <w:rsid w:val="00AB550E"/>
    <w:rsid w:val="00AC18FB"/>
    <w:rsid w:val="00AD7B10"/>
    <w:rsid w:val="00AE0E36"/>
    <w:rsid w:val="00AE1701"/>
    <w:rsid w:val="00AF6DEA"/>
    <w:rsid w:val="00AF73E6"/>
    <w:rsid w:val="00B12C63"/>
    <w:rsid w:val="00B16ADC"/>
    <w:rsid w:val="00B202DB"/>
    <w:rsid w:val="00B24E87"/>
    <w:rsid w:val="00B31A97"/>
    <w:rsid w:val="00B351FE"/>
    <w:rsid w:val="00B37EF2"/>
    <w:rsid w:val="00B45ED8"/>
    <w:rsid w:val="00B54584"/>
    <w:rsid w:val="00B566C8"/>
    <w:rsid w:val="00B72956"/>
    <w:rsid w:val="00B85399"/>
    <w:rsid w:val="00B90FDA"/>
    <w:rsid w:val="00B91C9D"/>
    <w:rsid w:val="00B93D52"/>
    <w:rsid w:val="00B96795"/>
    <w:rsid w:val="00BA0784"/>
    <w:rsid w:val="00BA3774"/>
    <w:rsid w:val="00BB264A"/>
    <w:rsid w:val="00BC0C7B"/>
    <w:rsid w:val="00BD3DE5"/>
    <w:rsid w:val="00BE2892"/>
    <w:rsid w:val="00BE4BF8"/>
    <w:rsid w:val="00BE55B7"/>
    <w:rsid w:val="00BF348D"/>
    <w:rsid w:val="00BF392B"/>
    <w:rsid w:val="00BF4895"/>
    <w:rsid w:val="00BF5D5E"/>
    <w:rsid w:val="00C0045E"/>
    <w:rsid w:val="00C1286D"/>
    <w:rsid w:val="00C12F44"/>
    <w:rsid w:val="00C26899"/>
    <w:rsid w:val="00C33E47"/>
    <w:rsid w:val="00C43916"/>
    <w:rsid w:val="00C469E1"/>
    <w:rsid w:val="00C53DE3"/>
    <w:rsid w:val="00C548CC"/>
    <w:rsid w:val="00C54D51"/>
    <w:rsid w:val="00C60171"/>
    <w:rsid w:val="00C913E6"/>
    <w:rsid w:val="00C91CA6"/>
    <w:rsid w:val="00C9658C"/>
    <w:rsid w:val="00CA1BAB"/>
    <w:rsid w:val="00CB05D7"/>
    <w:rsid w:val="00CB5244"/>
    <w:rsid w:val="00CB5658"/>
    <w:rsid w:val="00CC0391"/>
    <w:rsid w:val="00CC15D2"/>
    <w:rsid w:val="00CC6BD6"/>
    <w:rsid w:val="00CC7559"/>
    <w:rsid w:val="00CD2CEE"/>
    <w:rsid w:val="00CD6EC1"/>
    <w:rsid w:val="00CE5EB6"/>
    <w:rsid w:val="00CE6E94"/>
    <w:rsid w:val="00CE6EBE"/>
    <w:rsid w:val="00CF582D"/>
    <w:rsid w:val="00D060E3"/>
    <w:rsid w:val="00D16E3D"/>
    <w:rsid w:val="00D201FE"/>
    <w:rsid w:val="00D24432"/>
    <w:rsid w:val="00D24D6C"/>
    <w:rsid w:val="00D25FD4"/>
    <w:rsid w:val="00D437BA"/>
    <w:rsid w:val="00D527E7"/>
    <w:rsid w:val="00D6357E"/>
    <w:rsid w:val="00D72E86"/>
    <w:rsid w:val="00D74895"/>
    <w:rsid w:val="00D8111E"/>
    <w:rsid w:val="00D82E5A"/>
    <w:rsid w:val="00D87B9E"/>
    <w:rsid w:val="00D92E28"/>
    <w:rsid w:val="00DA67AF"/>
    <w:rsid w:val="00DB63A3"/>
    <w:rsid w:val="00DB7576"/>
    <w:rsid w:val="00DC37DB"/>
    <w:rsid w:val="00DC380D"/>
    <w:rsid w:val="00DC65AC"/>
    <w:rsid w:val="00DD615E"/>
    <w:rsid w:val="00DE2533"/>
    <w:rsid w:val="00DF2B11"/>
    <w:rsid w:val="00DF4702"/>
    <w:rsid w:val="00E042D2"/>
    <w:rsid w:val="00E1799D"/>
    <w:rsid w:val="00E20980"/>
    <w:rsid w:val="00E31BFB"/>
    <w:rsid w:val="00E33214"/>
    <w:rsid w:val="00E40D09"/>
    <w:rsid w:val="00E53C34"/>
    <w:rsid w:val="00E57895"/>
    <w:rsid w:val="00E677D7"/>
    <w:rsid w:val="00E87C39"/>
    <w:rsid w:val="00E9013E"/>
    <w:rsid w:val="00E9034A"/>
    <w:rsid w:val="00EA02C1"/>
    <w:rsid w:val="00EA24D5"/>
    <w:rsid w:val="00EA7886"/>
    <w:rsid w:val="00EB07A6"/>
    <w:rsid w:val="00EB1CD7"/>
    <w:rsid w:val="00EB65EE"/>
    <w:rsid w:val="00EC2E92"/>
    <w:rsid w:val="00EC6D92"/>
    <w:rsid w:val="00EF293E"/>
    <w:rsid w:val="00F03705"/>
    <w:rsid w:val="00F179BE"/>
    <w:rsid w:val="00F206A4"/>
    <w:rsid w:val="00F22632"/>
    <w:rsid w:val="00F22E35"/>
    <w:rsid w:val="00F262EE"/>
    <w:rsid w:val="00F319FB"/>
    <w:rsid w:val="00F4083A"/>
    <w:rsid w:val="00F45C03"/>
    <w:rsid w:val="00F53750"/>
    <w:rsid w:val="00F608E5"/>
    <w:rsid w:val="00F62B22"/>
    <w:rsid w:val="00F64913"/>
    <w:rsid w:val="00F66B15"/>
    <w:rsid w:val="00F70E14"/>
    <w:rsid w:val="00F70F90"/>
    <w:rsid w:val="00F71343"/>
    <w:rsid w:val="00F74CEB"/>
    <w:rsid w:val="00F77ED0"/>
    <w:rsid w:val="00F85CD9"/>
    <w:rsid w:val="00F91021"/>
    <w:rsid w:val="00FA2A1F"/>
    <w:rsid w:val="00FB3D48"/>
    <w:rsid w:val="00FC182A"/>
    <w:rsid w:val="00FC7654"/>
    <w:rsid w:val="00FE34D7"/>
    <w:rsid w:val="00FE604D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A76"/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01CA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A4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Основной текст_"/>
    <w:link w:val="2"/>
    <w:locked/>
    <w:rsid w:val="00553126"/>
    <w:rPr>
      <w:rFonts w:eastAsia="Times New Roman"/>
      <w:sz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553126"/>
    <w:pPr>
      <w:shd w:val="clear" w:color="auto" w:fill="FFFFFF"/>
      <w:spacing w:before="420" w:line="336" w:lineRule="exact"/>
      <w:jc w:val="both"/>
    </w:pPr>
    <w:rPr>
      <w:rFonts w:ascii="Calibri" w:hAnsi="Calibri"/>
      <w:sz w:val="29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85EE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785EE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08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3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9F336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3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9F33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F32BE"/>
    <w:rPr>
      <w:rFonts w:ascii="Times New Roman" w:hAnsi="Times New Roman" w:cs="Times New Roman"/>
      <w:sz w:val="24"/>
      <w:szCs w:val="24"/>
      <w:lang w:eastAsia="en-US" w:bidi="ar-SA"/>
    </w:rPr>
  </w:style>
  <w:style w:type="character" w:styleId="ab">
    <w:name w:val="Hyperlink"/>
    <w:uiPriority w:val="99"/>
    <w:unhideWhenUsed/>
    <w:rsid w:val="003B6A37"/>
    <w:rPr>
      <w:color w:val="0000FF"/>
      <w:u w:val="single"/>
    </w:rPr>
  </w:style>
  <w:style w:type="character" w:customStyle="1" w:styleId="s10">
    <w:name w:val="s_10"/>
    <w:rsid w:val="003B6A37"/>
  </w:style>
  <w:style w:type="character" w:customStyle="1" w:styleId="40">
    <w:name w:val="Заголовок 4 Знак"/>
    <w:link w:val="4"/>
    <w:uiPriority w:val="9"/>
    <w:rsid w:val="000C01CA"/>
    <w:rPr>
      <w:rFonts w:ascii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C01CA"/>
    <w:pPr>
      <w:spacing w:before="100" w:beforeAutospacing="1" w:after="100" w:afterAutospacing="1"/>
    </w:pPr>
  </w:style>
  <w:style w:type="paragraph" w:customStyle="1" w:styleId="s22">
    <w:name w:val="s_22"/>
    <w:basedOn w:val="a"/>
    <w:rsid w:val="000C01CA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0C01CA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0C01CA"/>
    <w:rPr>
      <w:rFonts w:ascii="Times New Roman" w:hAnsi="Times New Roman" w:cs="Times New Roman"/>
    </w:rPr>
  </w:style>
  <w:style w:type="character" w:styleId="ae">
    <w:name w:val="footnote reference"/>
    <w:uiPriority w:val="99"/>
    <w:rsid w:val="000C0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A76"/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01CA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A4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Основной текст_"/>
    <w:link w:val="2"/>
    <w:locked/>
    <w:rsid w:val="00553126"/>
    <w:rPr>
      <w:rFonts w:eastAsia="Times New Roman"/>
      <w:sz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553126"/>
    <w:pPr>
      <w:shd w:val="clear" w:color="auto" w:fill="FFFFFF"/>
      <w:spacing w:before="420" w:line="336" w:lineRule="exact"/>
      <w:jc w:val="both"/>
    </w:pPr>
    <w:rPr>
      <w:rFonts w:ascii="Calibri" w:hAnsi="Calibri"/>
      <w:sz w:val="29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85EE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785EE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08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3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9F336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3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9F33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F32BE"/>
    <w:rPr>
      <w:rFonts w:ascii="Times New Roman" w:hAnsi="Times New Roman" w:cs="Times New Roman"/>
      <w:sz w:val="24"/>
      <w:szCs w:val="24"/>
      <w:lang w:eastAsia="en-US" w:bidi="ar-SA"/>
    </w:rPr>
  </w:style>
  <w:style w:type="character" w:styleId="ab">
    <w:name w:val="Hyperlink"/>
    <w:uiPriority w:val="99"/>
    <w:unhideWhenUsed/>
    <w:rsid w:val="003B6A37"/>
    <w:rPr>
      <w:color w:val="0000FF"/>
      <w:u w:val="single"/>
    </w:rPr>
  </w:style>
  <w:style w:type="character" w:customStyle="1" w:styleId="s10">
    <w:name w:val="s_10"/>
    <w:rsid w:val="003B6A37"/>
  </w:style>
  <w:style w:type="character" w:customStyle="1" w:styleId="40">
    <w:name w:val="Заголовок 4 Знак"/>
    <w:link w:val="4"/>
    <w:uiPriority w:val="9"/>
    <w:rsid w:val="000C01CA"/>
    <w:rPr>
      <w:rFonts w:ascii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C01CA"/>
    <w:pPr>
      <w:spacing w:before="100" w:beforeAutospacing="1" w:after="100" w:afterAutospacing="1"/>
    </w:pPr>
  </w:style>
  <w:style w:type="paragraph" w:customStyle="1" w:styleId="s22">
    <w:name w:val="s_22"/>
    <w:basedOn w:val="a"/>
    <w:rsid w:val="000C01CA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0C01CA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0C01CA"/>
    <w:rPr>
      <w:rFonts w:ascii="Times New Roman" w:hAnsi="Times New Roman" w:cs="Times New Roman"/>
    </w:rPr>
  </w:style>
  <w:style w:type="character" w:styleId="ae">
    <w:name w:val="footnote reference"/>
    <w:uiPriority w:val="99"/>
    <w:rsid w:val="000C0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093F64B45DE878223374F8A9F3F9225826DCC9F4DB1FBA0328B4FE4E52DE24D120F6D6B8B7E4C3P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7B9-6BBB-45C8-9681-C0837A2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8486</CharactersWithSpaces>
  <SharedDoc>false</SharedDoc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consultantplus://offline/ref=45093F64B45DE878223374F8A9F3F9225826DCC9F4DB1FBA0328B4FE4E52DE24D120F6D6B8B7E4C3P1hEJ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Сокольцева Ольга Евгеньевна</dc:creator>
  <cp:lastModifiedBy>Windows User</cp:lastModifiedBy>
  <cp:revision>2</cp:revision>
  <cp:lastPrinted>2018-01-26T15:20:00Z</cp:lastPrinted>
  <dcterms:created xsi:type="dcterms:W3CDTF">2018-02-13T08:10:00Z</dcterms:created>
  <dcterms:modified xsi:type="dcterms:W3CDTF">2018-02-13T08:10:00Z</dcterms:modified>
</cp:coreProperties>
</file>