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7F" w:rsidRDefault="0016647F" w:rsidP="00E67F59">
      <w:pPr>
        <w:pStyle w:val="a8"/>
        <w:spacing w:line="360" w:lineRule="auto"/>
      </w:pPr>
      <w:r>
        <w:t>Вносится Правительством Российской Федерации</w:t>
      </w:r>
    </w:p>
    <w:p w:rsidR="0016647F" w:rsidRDefault="0016647F" w:rsidP="00E67F59">
      <w:pPr>
        <w:spacing w:line="360" w:lineRule="auto"/>
        <w:ind w:left="6238"/>
        <w:rPr>
          <w:sz w:val="30"/>
        </w:rPr>
      </w:pPr>
    </w:p>
    <w:p w:rsidR="0016647F" w:rsidRDefault="0016647F" w:rsidP="00E67F59">
      <w:pPr>
        <w:spacing w:line="360" w:lineRule="auto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7D6373" w:rsidRDefault="007D6373" w:rsidP="00E67F59">
      <w:pPr>
        <w:spacing w:line="360" w:lineRule="auto"/>
        <w:ind w:left="6238"/>
        <w:jc w:val="right"/>
        <w:rPr>
          <w:sz w:val="30"/>
        </w:rPr>
      </w:pPr>
    </w:p>
    <w:p w:rsidR="007D6373" w:rsidRDefault="007D6373" w:rsidP="00E67F59">
      <w:pPr>
        <w:spacing w:line="360" w:lineRule="auto"/>
        <w:ind w:left="6238"/>
        <w:jc w:val="right"/>
        <w:rPr>
          <w:sz w:val="30"/>
        </w:rPr>
      </w:pPr>
    </w:p>
    <w:p w:rsidR="007D6373" w:rsidRDefault="007D6373" w:rsidP="00E67F59">
      <w:pPr>
        <w:spacing w:line="360" w:lineRule="auto"/>
        <w:ind w:left="6238"/>
        <w:jc w:val="right"/>
        <w:rPr>
          <w:sz w:val="30"/>
        </w:rPr>
      </w:pPr>
    </w:p>
    <w:p w:rsidR="0016647F" w:rsidRDefault="0016647F" w:rsidP="00E67F59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B73D4D" w:rsidRDefault="004779B2" w:rsidP="00E67F59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О внесении изменения</w:t>
      </w:r>
      <w:bookmarkStart w:id="0" w:name="_GoBack"/>
      <w:bookmarkEnd w:id="0"/>
      <w:r w:rsidR="00EB0412" w:rsidRPr="00EB0412">
        <w:rPr>
          <w:b/>
          <w:sz w:val="30"/>
        </w:rPr>
        <w:t xml:space="preserve"> </w:t>
      </w:r>
      <w:r w:rsidR="00EB0412">
        <w:rPr>
          <w:b/>
          <w:sz w:val="30"/>
        </w:rPr>
        <w:t xml:space="preserve">в </w:t>
      </w:r>
      <w:r w:rsidR="00CC3289">
        <w:rPr>
          <w:b/>
          <w:sz w:val="30"/>
        </w:rPr>
        <w:t xml:space="preserve">часть 1 </w:t>
      </w:r>
      <w:r w:rsidR="00EB0412">
        <w:rPr>
          <w:b/>
          <w:sz w:val="30"/>
        </w:rPr>
        <w:t>стать</w:t>
      </w:r>
      <w:r w:rsidR="00CC3289">
        <w:rPr>
          <w:b/>
          <w:sz w:val="30"/>
        </w:rPr>
        <w:t>и</w:t>
      </w:r>
      <w:r w:rsidR="00F33861">
        <w:rPr>
          <w:b/>
          <w:sz w:val="30"/>
        </w:rPr>
        <w:t xml:space="preserve"> </w:t>
      </w:r>
      <w:r w:rsidR="00EB0412">
        <w:rPr>
          <w:b/>
          <w:sz w:val="30"/>
        </w:rPr>
        <w:t>157</w:t>
      </w:r>
      <w:r w:rsidR="0016647F" w:rsidRPr="00230523">
        <w:rPr>
          <w:b/>
          <w:sz w:val="30"/>
        </w:rPr>
        <w:t xml:space="preserve"> </w:t>
      </w:r>
      <w:r w:rsidR="00EB0412">
        <w:rPr>
          <w:b/>
          <w:sz w:val="30"/>
        </w:rPr>
        <w:t xml:space="preserve">Жилищного </w:t>
      </w:r>
      <w:r w:rsidR="00B73D4D">
        <w:rPr>
          <w:b/>
          <w:sz w:val="30"/>
        </w:rPr>
        <w:t>кодекс</w:t>
      </w:r>
      <w:r w:rsidR="00EB0412">
        <w:rPr>
          <w:b/>
          <w:sz w:val="30"/>
        </w:rPr>
        <w:t>а</w:t>
      </w:r>
      <w:r w:rsidR="00B73D4D">
        <w:rPr>
          <w:b/>
          <w:sz w:val="30"/>
        </w:rPr>
        <w:t xml:space="preserve"> </w:t>
      </w:r>
    </w:p>
    <w:p w:rsidR="0016647F" w:rsidRDefault="00B73D4D" w:rsidP="00E67F59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Российской Федерации</w:t>
      </w:r>
    </w:p>
    <w:p w:rsidR="007D6373" w:rsidRPr="00B73D4D" w:rsidRDefault="007D6373" w:rsidP="00E67F59">
      <w:pPr>
        <w:spacing w:line="360" w:lineRule="auto"/>
        <w:jc w:val="center"/>
        <w:rPr>
          <w:b/>
          <w:sz w:val="30"/>
        </w:rPr>
      </w:pPr>
    </w:p>
    <w:p w:rsidR="0016647F" w:rsidRPr="00230523" w:rsidRDefault="00CC3289" w:rsidP="00E67F59">
      <w:pPr>
        <w:spacing w:line="360" w:lineRule="auto"/>
        <w:ind w:firstLine="709"/>
        <w:rPr>
          <w:sz w:val="30"/>
        </w:rPr>
      </w:pPr>
      <w:r>
        <w:rPr>
          <w:sz w:val="30"/>
        </w:rPr>
        <w:t>Изложить часть 1</w:t>
      </w:r>
      <w:r w:rsidR="00B73D4D" w:rsidRPr="00B73D4D">
        <w:rPr>
          <w:sz w:val="30"/>
        </w:rPr>
        <w:t xml:space="preserve"> </w:t>
      </w:r>
      <w:r>
        <w:rPr>
          <w:sz w:val="30"/>
        </w:rPr>
        <w:t>статьи</w:t>
      </w:r>
      <w:r w:rsidR="00416B36">
        <w:rPr>
          <w:sz w:val="30"/>
        </w:rPr>
        <w:t xml:space="preserve"> 157 </w:t>
      </w:r>
      <w:r w:rsidR="00E67F59" w:rsidRPr="00B73D4D">
        <w:rPr>
          <w:sz w:val="30"/>
        </w:rPr>
        <w:t>Жилищн</w:t>
      </w:r>
      <w:r w:rsidR="00416B36">
        <w:rPr>
          <w:sz w:val="30"/>
        </w:rPr>
        <w:t>ого</w:t>
      </w:r>
      <w:r w:rsidR="00E67F59" w:rsidRPr="00B73D4D">
        <w:rPr>
          <w:sz w:val="30"/>
        </w:rPr>
        <w:t xml:space="preserve"> </w:t>
      </w:r>
      <w:r w:rsidR="00B73D4D" w:rsidRPr="00B73D4D">
        <w:rPr>
          <w:sz w:val="30"/>
        </w:rPr>
        <w:t>кодекс</w:t>
      </w:r>
      <w:r w:rsidR="00416B36">
        <w:rPr>
          <w:sz w:val="30"/>
        </w:rPr>
        <w:t>а</w:t>
      </w:r>
      <w:r w:rsidR="00B73D4D" w:rsidRPr="00B73D4D">
        <w:rPr>
          <w:sz w:val="30"/>
        </w:rPr>
        <w:t xml:space="preserve"> Российской Федерации (Собрание законодательства Российской Федерации, 2005, </w:t>
      </w:r>
      <w:r w:rsidR="00D35DCA">
        <w:rPr>
          <w:sz w:val="30"/>
        </w:rPr>
        <w:t>№</w:t>
      </w:r>
      <w:r w:rsidR="00B73D4D" w:rsidRPr="00B73D4D">
        <w:rPr>
          <w:sz w:val="30"/>
        </w:rPr>
        <w:t xml:space="preserve"> 1, ст. 14;</w:t>
      </w:r>
      <w:r w:rsidR="00EC0E99">
        <w:rPr>
          <w:sz w:val="30"/>
        </w:rPr>
        <w:t xml:space="preserve"> </w:t>
      </w:r>
      <w:r w:rsidR="00D35DCA">
        <w:rPr>
          <w:sz w:val="30"/>
        </w:rPr>
        <w:t>2010, № 31, ст. 4206; 2015, № 1, ст. 11, № 27, ст. 3967; 2017, № 31, ст. 4828;</w:t>
      </w:r>
      <w:r w:rsidR="00A016C8">
        <w:rPr>
          <w:sz w:val="30"/>
        </w:rPr>
        <w:t xml:space="preserve"> </w:t>
      </w:r>
      <w:r w:rsidR="00D35DCA">
        <w:rPr>
          <w:sz w:val="30"/>
        </w:rPr>
        <w:t>2018, № 1, ст. 69, ст. 87</w:t>
      </w:r>
      <w:r w:rsidR="00B73D4D" w:rsidRPr="00B73D4D">
        <w:rPr>
          <w:sz w:val="30"/>
        </w:rPr>
        <w:t xml:space="preserve">) </w:t>
      </w:r>
      <w:r>
        <w:rPr>
          <w:sz w:val="30"/>
        </w:rPr>
        <w:t>в следующ</w:t>
      </w:r>
      <w:r w:rsidR="0016647F" w:rsidRPr="00230523">
        <w:rPr>
          <w:sz w:val="30"/>
        </w:rPr>
        <w:t>е</w:t>
      </w:r>
      <w:r>
        <w:rPr>
          <w:sz w:val="30"/>
        </w:rPr>
        <w:t>й редакции</w:t>
      </w:r>
      <w:r w:rsidR="0016647F" w:rsidRPr="00230523">
        <w:rPr>
          <w:sz w:val="30"/>
        </w:rPr>
        <w:t>:</w:t>
      </w:r>
    </w:p>
    <w:p w:rsidR="00CC3289" w:rsidRDefault="00CC3289" w:rsidP="00E67F59">
      <w:pPr>
        <w:spacing w:line="360" w:lineRule="auto"/>
        <w:ind w:firstLine="709"/>
        <w:rPr>
          <w:sz w:val="30"/>
        </w:rPr>
      </w:pPr>
      <w:r>
        <w:rPr>
          <w:sz w:val="30"/>
        </w:rPr>
        <w:t xml:space="preserve">«1. </w:t>
      </w:r>
      <w:r w:rsidRPr="00CC3289">
        <w:rPr>
          <w:sz w:val="30"/>
        </w:rPr>
        <w:t xml:space="preserve">Размер платы за коммунальные услуги рассчитывается исходя из объема потребляемых коммунальных </w:t>
      </w:r>
      <w:r w:rsidRPr="00406714">
        <w:rPr>
          <w:sz w:val="30"/>
        </w:rPr>
        <w:t>услуг (за исключением коммунальной услуги по отоплению в многоквартирном доме),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 Размер платы за коммунальную услугу по отоплению в помещении многоквартирного дома рассчитывается</w:t>
      </w:r>
      <w:r w:rsidR="00EC6BE2" w:rsidRPr="00406714">
        <w:rPr>
          <w:sz w:val="30"/>
        </w:rPr>
        <w:t xml:space="preserve"> в порядке, предусмотренном Правилами предоставления коммунальных услуг собственникам и пользователям помещений в многоквартирных домах и жилых домах </w:t>
      </w:r>
      <w:r w:rsidRPr="00406714">
        <w:rPr>
          <w:sz w:val="30"/>
        </w:rPr>
        <w:t xml:space="preserve"> с учетом площади такого помещения</w:t>
      </w:r>
      <w:r w:rsidR="00EC6BE2" w:rsidRPr="00406714">
        <w:rPr>
          <w:sz w:val="30"/>
        </w:rPr>
        <w:t xml:space="preserve">, объема тепловой энергии, потребленной многоквартирным </w:t>
      </w:r>
      <w:r w:rsidR="00EC6BE2" w:rsidRPr="00406714">
        <w:rPr>
          <w:sz w:val="30"/>
        </w:rPr>
        <w:lastRenderedPageBreak/>
        <w:t>домом в целом, и</w:t>
      </w:r>
      <w:r w:rsidRPr="00406714">
        <w:rPr>
          <w:sz w:val="30"/>
        </w:rPr>
        <w:t xml:space="preserve"> </w:t>
      </w:r>
      <w:r w:rsidR="007F22E3">
        <w:rPr>
          <w:sz w:val="30"/>
        </w:rPr>
        <w:t>на основании</w:t>
      </w:r>
      <w:r w:rsidRPr="00406714">
        <w:rPr>
          <w:sz w:val="30"/>
        </w:rPr>
        <w:t xml:space="preserve"> показаний коллективного (общедомового) приборов учета, а при наличии в помещениях многоквартирного дома, оборудованного коллективным (общедомовым) прибором учета, индивидуальных </w:t>
      </w:r>
      <w:r w:rsidR="00BD1479">
        <w:rPr>
          <w:sz w:val="30"/>
        </w:rPr>
        <w:t xml:space="preserve">и (или) общих (комнатных) </w:t>
      </w:r>
      <w:r w:rsidRPr="00406714">
        <w:rPr>
          <w:sz w:val="30"/>
        </w:rPr>
        <w:t>приборов учета –</w:t>
      </w:r>
      <w:r w:rsidR="007F22E3">
        <w:rPr>
          <w:sz w:val="30"/>
        </w:rPr>
        <w:t xml:space="preserve"> </w:t>
      </w:r>
      <w:r w:rsidRPr="00406714">
        <w:rPr>
          <w:sz w:val="30"/>
        </w:rPr>
        <w:t>показаний индивидуальных</w:t>
      </w:r>
      <w:r w:rsidR="00BD1479">
        <w:rPr>
          <w:sz w:val="30"/>
        </w:rPr>
        <w:t xml:space="preserve"> и (или) общих (комнатных) </w:t>
      </w:r>
      <w:r w:rsidRPr="00406714">
        <w:rPr>
          <w:sz w:val="30"/>
        </w:rPr>
        <w:t>и коллективного (общедомового) приборов учета, а в случае отсутствия общедомового (коллективного) прибора учета в многоквартирном доме - исходя из норматива потребления коммунальной услуги по отоплению, утверждаемого органами государственной власти субъектов Российской Федерации в порядке, установленном Правительством Российской Федерации. При расчете платы за коммунальные услуги для собственников помещений в многоквартирных</w:t>
      </w:r>
      <w:r w:rsidRPr="00CC3289">
        <w:rPr>
          <w:sz w:val="30"/>
        </w:rPr>
        <w:t xml:space="preserve">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особенности предоставления отдельных видов коммунальных услуг собственникам и пользователям помещений в многоквартирном доме и жилых домов, условия и порядок заключения соответствующих договоров, а также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региональным оператором по </w:t>
      </w:r>
      <w:r w:rsidRPr="00CC3289">
        <w:rPr>
          <w:sz w:val="30"/>
        </w:rPr>
        <w:lastRenderedPageBreak/>
        <w:t>обращению с твердыми коммунальными отходами, устанавливаются Правительством Российской Федерации.</w:t>
      </w:r>
      <w:r>
        <w:rPr>
          <w:sz w:val="30"/>
        </w:rPr>
        <w:t>»</w:t>
      </w:r>
    </w:p>
    <w:p w:rsidR="00416B36" w:rsidRDefault="00416B36" w:rsidP="00E67F59">
      <w:pPr>
        <w:tabs>
          <w:tab w:val="center" w:pos="1474"/>
        </w:tabs>
        <w:spacing w:line="360" w:lineRule="auto"/>
        <w:rPr>
          <w:sz w:val="30"/>
        </w:rPr>
      </w:pPr>
    </w:p>
    <w:p w:rsidR="0016647F" w:rsidRDefault="0016647F" w:rsidP="00E67F59">
      <w:pPr>
        <w:tabs>
          <w:tab w:val="center" w:pos="1474"/>
        </w:tabs>
        <w:spacing w:line="360" w:lineRule="auto"/>
        <w:rPr>
          <w:sz w:val="30"/>
        </w:rPr>
      </w:pPr>
      <w:r>
        <w:rPr>
          <w:sz w:val="30"/>
        </w:rPr>
        <w:tab/>
        <w:t>Президент</w:t>
      </w:r>
    </w:p>
    <w:p w:rsidR="000612AE" w:rsidRDefault="0016647F" w:rsidP="00EC0E99">
      <w:pPr>
        <w:tabs>
          <w:tab w:val="center" w:pos="1474"/>
          <w:tab w:val="left" w:pos="8364"/>
        </w:tabs>
        <w:spacing w:line="360" w:lineRule="auto"/>
      </w:pPr>
      <w:r>
        <w:rPr>
          <w:sz w:val="30"/>
        </w:rPr>
        <w:tab/>
        <w:t>Российской Федерации</w:t>
      </w:r>
      <w:r w:rsidR="00EC0E99">
        <w:rPr>
          <w:sz w:val="30"/>
        </w:rPr>
        <w:t xml:space="preserve">                                                                    В. Путин</w:t>
      </w:r>
    </w:p>
    <w:sectPr w:rsidR="000612AE" w:rsidSect="00416B36">
      <w:headerReference w:type="default" r:id="rId7"/>
      <w:headerReference w:type="first" r:id="rId8"/>
      <w:footerReference w:type="first" r:id="rId9"/>
      <w:pgSz w:w="11907" w:h="16840" w:code="9"/>
      <w:pgMar w:top="851" w:right="737" w:bottom="568" w:left="158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60" w:rsidRDefault="00117960" w:rsidP="0016647F">
      <w:pPr>
        <w:spacing w:line="240" w:lineRule="auto"/>
      </w:pPr>
      <w:r>
        <w:separator/>
      </w:r>
    </w:p>
  </w:endnote>
  <w:endnote w:type="continuationSeparator" w:id="0">
    <w:p w:rsidR="00117960" w:rsidRDefault="00117960" w:rsidP="00166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11796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60" w:rsidRDefault="00117960" w:rsidP="0016647F">
      <w:pPr>
        <w:spacing w:line="240" w:lineRule="auto"/>
      </w:pPr>
      <w:r>
        <w:separator/>
      </w:r>
    </w:p>
  </w:footnote>
  <w:footnote w:type="continuationSeparator" w:id="0">
    <w:p w:rsidR="00117960" w:rsidRDefault="00117960" w:rsidP="00166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Pr="00230523" w:rsidRDefault="0044377B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230523">
      <w:rPr>
        <w:rStyle w:val="a7"/>
        <w:sz w:val="30"/>
      </w:rPr>
      <w:fldChar w:fldCharType="begin"/>
    </w:r>
    <w:r w:rsidR="005C53F6" w:rsidRPr="00230523">
      <w:rPr>
        <w:rStyle w:val="a7"/>
        <w:sz w:val="30"/>
      </w:rPr>
      <w:instrText xml:space="preserve"> PAGE </w:instrText>
    </w:r>
    <w:r w:rsidRPr="00230523">
      <w:rPr>
        <w:rStyle w:val="a7"/>
        <w:sz w:val="30"/>
      </w:rPr>
      <w:fldChar w:fldCharType="separate"/>
    </w:r>
    <w:r w:rsidR="004779B2">
      <w:rPr>
        <w:rStyle w:val="a7"/>
        <w:noProof/>
        <w:sz w:val="30"/>
      </w:rPr>
      <w:t>3</w:t>
    </w:r>
    <w:r w:rsidRPr="00230523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Pr="00230523" w:rsidRDefault="00117960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7F"/>
    <w:rsid w:val="000B1813"/>
    <w:rsid w:val="000E5F97"/>
    <w:rsid w:val="00117960"/>
    <w:rsid w:val="0016647F"/>
    <w:rsid w:val="001E3BEC"/>
    <w:rsid w:val="00204AFB"/>
    <w:rsid w:val="002412ED"/>
    <w:rsid w:val="00247C22"/>
    <w:rsid w:val="002B3CCB"/>
    <w:rsid w:val="002D2CF3"/>
    <w:rsid w:val="002D6691"/>
    <w:rsid w:val="003B17F4"/>
    <w:rsid w:val="003E0136"/>
    <w:rsid w:val="00406714"/>
    <w:rsid w:val="00416B36"/>
    <w:rsid w:val="0044377B"/>
    <w:rsid w:val="004779B2"/>
    <w:rsid w:val="004838EE"/>
    <w:rsid w:val="005702E0"/>
    <w:rsid w:val="005C53F6"/>
    <w:rsid w:val="005E5173"/>
    <w:rsid w:val="005F6199"/>
    <w:rsid w:val="00624C72"/>
    <w:rsid w:val="00631876"/>
    <w:rsid w:val="006530E0"/>
    <w:rsid w:val="006562E8"/>
    <w:rsid w:val="006C261C"/>
    <w:rsid w:val="00736E84"/>
    <w:rsid w:val="00751CF5"/>
    <w:rsid w:val="007A2CB6"/>
    <w:rsid w:val="007C2960"/>
    <w:rsid w:val="007D6373"/>
    <w:rsid w:val="007F22E3"/>
    <w:rsid w:val="007F4606"/>
    <w:rsid w:val="008F3051"/>
    <w:rsid w:val="008F4ABA"/>
    <w:rsid w:val="009126DD"/>
    <w:rsid w:val="00922921"/>
    <w:rsid w:val="00947571"/>
    <w:rsid w:val="009B1104"/>
    <w:rsid w:val="009B4147"/>
    <w:rsid w:val="00A012AF"/>
    <w:rsid w:val="00A016C8"/>
    <w:rsid w:val="00A21EDE"/>
    <w:rsid w:val="00A5671F"/>
    <w:rsid w:val="00A8288A"/>
    <w:rsid w:val="00AD081F"/>
    <w:rsid w:val="00B23A9A"/>
    <w:rsid w:val="00B73D4D"/>
    <w:rsid w:val="00BA2D4C"/>
    <w:rsid w:val="00BA59BD"/>
    <w:rsid w:val="00BD1479"/>
    <w:rsid w:val="00BF1789"/>
    <w:rsid w:val="00C171D8"/>
    <w:rsid w:val="00C92BC8"/>
    <w:rsid w:val="00CA619B"/>
    <w:rsid w:val="00CC3289"/>
    <w:rsid w:val="00CC61FF"/>
    <w:rsid w:val="00CF6B27"/>
    <w:rsid w:val="00D35DCA"/>
    <w:rsid w:val="00D772FF"/>
    <w:rsid w:val="00D95BA5"/>
    <w:rsid w:val="00D97016"/>
    <w:rsid w:val="00E11173"/>
    <w:rsid w:val="00E21136"/>
    <w:rsid w:val="00E50CCF"/>
    <w:rsid w:val="00E67F59"/>
    <w:rsid w:val="00E81BB8"/>
    <w:rsid w:val="00EA4E1B"/>
    <w:rsid w:val="00EB0412"/>
    <w:rsid w:val="00EC0E99"/>
    <w:rsid w:val="00EC6BE2"/>
    <w:rsid w:val="00EC7E58"/>
    <w:rsid w:val="00F26612"/>
    <w:rsid w:val="00F3123A"/>
    <w:rsid w:val="00F33861"/>
    <w:rsid w:val="00FA5F9D"/>
    <w:rsid w:val="00FB6BE1"/>
    <w:rsid w:val="00FC26CB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EB71C-57AF-4AB4-9A9C-207DFBB4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7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4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664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6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647F"/>
  </w:style>
  <w:style w:type="paragraph" w:styleId="a8">
    <w:name w:val="Body Text Indent"/>
    <w:basedOn w:val="a"/>
    <w:link w:val="a9"/>
    <w:rsid w:val="0016647F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rsid w:val="0016647F"/>
    <w:rPr>
      <w:rFonts w:ascii="Times New Roman" w:eastAsia="Times New Roman" w:hAnsi="Times New Roman" w:cs="Times New Roman"/>
      <w:sz w:val="30"/>
      <w:szCs w:val="20"/>
    </w:rPr>
  </w:style>
  <w:style w:type="character" w:styleId="aa">
    <w:name w:val="Hyperlink"/>
    <w:rsid w:val="0016647F"/>
    <w:rPr>
      <w:color w:val="0000FF"/>
      <w:u w:val="single"/>
    </w:rPr>
  </w:style>
  <w:style w:type="paragraph" w:styleId="ab">
    <w:name w:val="Balloon Text"/>
    <w:basedOn w:val="a"/>
    <w:link w:val="ac"/>
    <w:rsid w:val="0016647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647F"/>
    <w:rPr>
      <w:rFonts w:ascii="Tahoma" w:eastAsia="Times New Roman" w:hAnsi="Tahoma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312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123A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1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2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12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50AE-5C51-40B4-A540-7A06BEAE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Ирина Владимировна</dc:creator>
  <cp:lastModifiedBy>Разживина Зинаида Вячеславовна</cp:lastModifiedBy>
  <cp:revision>3</cp:revision>
  <cp:lastPrinted>2018-11-06T07:44:00Z</cp:lastPrinted>
  <dcterms:created xsi:type="dcterms:W3CDTF">2018-11-06T08:31:00Z</dcterms:created>
  <dcterms:modified xsi:type="dcterms:W3CDTF">2018-11-17T13:14:00Z</dcterms:modified>
</cp:coreProperties>
</file>