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1" w:rsidRDefault="00BB6E21" w:rsidP="00E350B8">
      <w:pPr>
        <w:pStyle w:val="Standard"/>
        <w:ind w:firstLine="6804"/>
        <w:jc w:val="center"/>
        <w:rPr>
          <w:rFonts w:eastAsia="Times New Roman" w:cs="Times New Roman"/>
          <w:sz w:val="28"/>
          <w:szCs w:val="28"/>
        </w:rPr>
      </w:pPr>
    </w:p>
    <w:p w:rsidR="00BB6E21" w:rsidRDefault="00BB6E21" w:rsidP="00E350B8">
      <w:pPr>
        <w:pStyle w:val="Standard"/>
        <w:ind w:firstLine="6804"/>
        <w:jc w:val="center"/>
        <w:rPr>
          <w:rFonts w:eastAsia="Times New Roman" w:cs="Times New Roman"/>
          <w:sz w:val="28"/>
          <w:szCs w:val="28"/>
        </w:rPr>
      </w:pPr>
    </w:p>
    <w:p w:rsidR="000F7508" w:rsidRPr="00BB6E21" w:rsidRDefault="000F7508" w:rsidP="00540DF5">
      <w:pPr>
        <w:pStyle w:val="Standard"/>
        <w:ind w:firstLine="6946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Вносится Правительством</w:t>
      </w:r>
    </w:p>
    <w:p w:rsidR="000F7508" w:rsidRPr="00BB6E21" w:rsidRDefault="000F7508" w:rsidP="00540DF5">
      <w:pPr>
        <w:pStyle w:val="Standard"/>
        <w:ind w:firstLine="6946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Российской Федерации</w:t>
      </w:r>
    </w:p>
    <w:p w:rsidR="000F7508" w:rsidRPr="00BB6E21" w:rsidRDefault="000F7508" w:rsidP="00540DF5">
      <w:pPr>
        <w:pStyle w:val="Standard"/>
        <w:ind w:firstLine="6946"/>
        <w:jc w:val="right"/>
        <w:rPr>
          <w:rFonts w:eastAsia="Times New Roman" w:cs="Times New Roman"/>
          <w:sz w:val="28"/>
          <w:szCs w:val="28"/>
        </w:rPr>
      </w:pPr>
    </w:p>
    <w:p w:rsidR="000F7508" w:rsidRPr="00BB6E21" w:rsidRDefault="000F7508" w:rsidP="00540DF5">
      <w:pPr>
        <w:pStyle w:val="Standard"/>
        <w:ind w:firstLine="6946"/>
        <w:jc w:val="right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Проект</w:t>
      </w:r>
    </w:p>
    <w:p w:rsidR="000F7508" w:rsidRDefault="000F7508" w:rsidP="00540DF5">
      <w:pPr>
        <w:pStyle w:val="Standard"/>
        <w:widowControl/>
        <w:jc w:val="center"/>
        <w:rPr>
          <w:rFonts w:eastAsia="Times New Roman" w:cs="Times New Roman"/>
          <w:b/>
          <w:sz w:val="28"/>
          <w:szCs w:val="28"/>
        </w:rPr>
      </w:pPr>
    </w:p>
    <w:p w:rsidR="00BB6E21" w:rsidRDefault="00BB6E21" w:rsidP="00540DF5">
      <w:pPr>
        <w:pStyle w:val="Standard"/>
        <w:widowControl/>
        <w:jc w:val="center"/>
        <w:rPr>
          <w:rFonts w:eastAsia="Times New Roman" w:cs="Times New Roman"/>
          <w:b/>
          <w:sz w:val="28"/>
          <w:szCs w:val="28"/>
        </w:rPr>
      </w:pPr>
    </w:p>
    <w:p w:rsidR="00BB6E21" w:rsidRPr="00BB6E21" w:rsidRDefault="00BB6E21" w:rsidP="00540DF5">
      <w:pPr>
        <w:pStyle w:val="Standard"/>
        <w:widowControl/>
        <w:jc w:val="center"/>
        <w:rPr>
          <w:rFonts w:eastAsia="Times New Roman" w:cs="Times New Roman"/>
          <w:b/>
          <w:sz w:val="28"/>
          <w:szCs w:val="28"/>
        </w:rPr>
      </w:pPr>
    </w:p>
    <w:p w:rsidR="000F7508" w:rsidRPr="00BB6E21" w:rsidRDefault="000F7508" w:rsidP="00540DF5">
      <w:pPr>
        <w:pStyle w:val="Standard"/>
        <w:widowControl/>
        <w:spacing w:line="360" w:lineRule="exact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0F7508" w:rsidRPr="00BB6E21" w:rsidRDefault="000F7508" w:rsidP="00540DF5">
      <w:pPr>
        <w:pStyle w:val="Standard"/>
        <w:widowControl/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1559A2" w:rsidRPr="00BB6E21" w:rsidRDefault="000F7508" w:rsidP="00540DF5">
      <w:pPr>
        <w:pStyle w:val="Standard"/>
        <w:widowControl/>
        <w:spacing w:line="360" w:lineRule="exact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b/>
          <w:sz w:val="28"/>
          <w:szCs w:val="28"/>
        </w:rPr>
        <w:t>ФЕДЕРАЛЬНЫЙ ЗАКОН</w:t>
      </w:r>
    </w:p>
    <w:p w:rsidR="00D66D5E" w:rsidRPr="00BB6E21" w:rsidRDefault="00D66D5E" w:rsidP="00540DF5">
      <w:pPr>
        <w:pStyle w:val="Standard"/>
        <w:widowControl/>
        <w:spacing w:line="360" w:lineRule="exact"/>
        <w:jc w:val="center"/>
        <w:rPr>
          <w:rFonts w:cs="Times New Roman"/>
          <w:sz w:val="28"/>
          <w:szCs w:val="28"/>
        </w:rPr>
      </w:pPr>
    </w:p>
    <w:p w:rsidR="001559A2" w:rsidRDefault="00FD7E0F" w:rsidP="00FD7E0F">
      <w:pPr>
        <w:pStyle w:val="Standard"/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 внесении изменения</w:t>
      </w:r>
      <w:r w:rsidR="007D67A7" w:rsidRPr="00BB6E21">
        <w:rPr>
          <w:rFonts w:eastAsia="Times New Roman" w:cs="Times New Roman"/>
          <w:b/>
          <w:sz w:val="28"/>
          <w:szCs w:val="28"/>
        </w:rPr>
        <w:t xml:space="preserve"> в </w:t>
      </w:r>
      <w:r>
        <w:rPr>
          <w:rFonts w:eastAsia="Times New Roman" w:cs="Times New Roman"/>
          <w:b/>
          <w:sz w:val="28"/>
          <w:szCs w:val="28"/>
        </w:rPr>
        <w:t>статью 208 Гражданского процессуального</w:t>
      </w:r>
      <w:r w:rsidR="007D67A7" w:rsidRPr="00BB6E2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br/>
      </w:r>
      <w:r w:rsidR="007D67A7" w:rsidRPr="00BB6E21">
        <w:rPr>
          <w:rFonts w:eastAsia="Times New Roman" w:cs="Times New Roman"/>
          <w:b/>
          <w:sz w:val="28"/>
          <w:szCs w:val="28"/>
        </w:rPr>
        <w:t>кодекс</w:t>
      </w:r>
      <w:r>
        <w:rPr>
          <w:rFonts w:eastAsia="Times New Roman" w:cs="Times New Roman"/>
          <w:b/>
          <w:sz w:val="28"/>
          <w:szCs w:val="28"/>
        </w:rPr>
        <w:t xml:space="preserve">а </w:t>
      </w:r>
      <w:r w:rsidR="007D67A7" w:rsidRPr="00BB6E21">
        <w:rPr>
          <w:rFonts w:eastAsia="Times New Roman" w:cs="Times New Roman"/>
          <w:b/>
          <w:sz w:val="28"/>
          <w:szCs w:val="28"/>
        </w:rPr>
        <w:t>Российской Федерации</w:t>
      </w:r>
    </w:p>
    <w:p w:rsidR="001559A2" w:rsidRPr="00BB6E21" w:rsidRDefault="001559A2" w:rsidP="00540DF5">
      <w:pPr>
        <w:pStyle w:val="Standard"/>
        <w:widowControl/>
        <w:tabs>
          <w:tab w:val="left" w:pos="7200"/>
        </w:tabs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7D67A7" w:rsidRPr="00BB6E21" w:rsidRDefault="007D67A7" w:rsidP="001C14F7">
      <w:pPr>
        <w:pStyle w:val="2"/>
        <w:spacing w:line="360" w:lineRule="exact"/>
        <w:ind w:firstLine="720"/>
        <w:rPr>
          <w:sz w:val="28"/>
          <w:szCs w:val="28"/>
        </w:rPr>
      </w:pPr>
      <w:r w:rsidRPr="00BB6E21">
        <w:rPr>
          <w:sz w:val="28"/>
          <w:szCs w:val="28"/>
        </w:rPr>
        <w:t xml:space="preserve">Внести в </w:t>
      </w:r>
      <w:r w:rsidR="003471B6">
        <w:rPr>
          <w:sz w:val="28"/>
          <w:szCs w:val="28"/>
        </w:rPr>
        <w:t>часть первую статьи</w:t>
      </w:r>
      <w:r w:rsidR="004C21DD">
        <w:rPr>
          <w:sz w:val="28"/>
          <w:szCs w:val="28"/>
        </w:rPr>
        <w:t xml:space="preserve"> 208 Гражданского</w:t>
      </w:r>
      <w:r w:rsidR="00FD7E0F">
        <w:rPr>
          <w:sz w:val="28"/>
          <w:szCs w:val="28"/>
        </w:rPr>
        <w:t xml:space="preserve"> </w:t>
      </w:r>
      <w:r w:rsidR="004C21DD">
        <w:rPr>
          <w:sz w:val="28"/>
          <w:szCs w:val="28"/>
        </w:rPr>
        <w:t>процессуального</w:t>
      </w:r>
      <w:r w:rsidRPr="00BB6E21">
        <w:rPr>
          <w:sz w:val="28"/>
          <w:szCs w:val="28"/>
        </w:rPr>
        <w:t xml:space="preserve"> кодекс</w:t>
      </w:r>
      <w:r w:rsidR="004C21DD">
        <w:rPr>
          <w:sz w:val="28"/>
          <w:szCs w:val="28"/>
        </w:rPr>
        <w:t>а</w:t>
      </w:r>
      <w:r w:rsidRPr="00BB6E21">
        <w:rPr>
          <w:sz w:val="28"/>
          <w:szCs w:val="28"/>
        </w:rPr>
        <w:t xml:space="preserve"> Российской Федерации (Собрание законодательства Российской Федерации,</w:t>
      </w:r>
      <w:r w:rsidR="00647749">
        <w:rPr>
          <w:sz w:val="28"/>
          <w:szCs w:val="28"/>
        </w:rPr>
        <w:t xml:space="preserve"> </w:t>
      </w:r>
      <w:r w:rsidR="001C14F7">
        <w:rPr>
          <w:sz w:val="28"/>
          <w:szCs w:val="28"/>
        </w:rPr>
        <w:t>2002, № 46, ст. 4532</w:t>
      </w:r>
      <w:r w:rsidRPr="00BB6E21">
        <w:rPr>
          <w:sz w:val="28"/>
          <w:szCs w:val="28"/>
        </w:rPr>
        <w:t>)</w:t>
      </w:r>
      <w:r w:rsidR="004C21DD">
        <w:rPr>
          <w:sz w:val="28"/>
          <w:szCs w:val="28"/>
        </w:rPr>
        <w:t xml:space="preserve"> изменение, изложив </w:t>
      </w:r>
      <w:r w:rsidR="003471B6">
        <w:rPr>
          <w:sz w:val="28"/>
          <w:szCs w:val="28"/>
        </w:rPr>
        <w:t>ее в следующ</w:t>
      </w:r>
      <w:r w:rsidRPr="00BB6E21">
        <w:rPr>
          <w:sz w:val="28"/>
          <w:szCs w:val="28"/>
        </w:rPr>
        <w:t>е</w:t>
      </w:r>
      <w:r w:rsidR="00316FB4">
        <w:rPr>
          <w:sz w:val="28"/>
          <w:szCs w:val="28"/>
        </w:rPr>
        <w:t>й редакции</w:t>
      </w:r>
      <w:r w:rsidRPr="00BB6E21">
        <w:rPr>
          <w:sz w:val="28"/>
          <w:szCs w:val="28"/>
        </w:rPr>
        <w:t>:</w:t>
      </w:r>
    </w:p>
    <w:p w:rsidR="001C14F7" w:rsidRPr="001C14F7" w:rsidRDefault="007B49DD" w:rsidP="001C14F7">
      <w:pPr>
        <w:pStyle w:val="Standard"/>
        <w:tabs>
          <w:tab w:val="left" w:pos="7200"/>
        </w:tabs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«</w:t>
      </w:r>
      <w:bookmarkStart w:id="0" w:name="bookmark5"/>
      <w:r w:rsidR="003471B6">
        <w:rPr>
          <w:rFonts w:eastAsia="Times New Roman" w:cs="Times New Roman"/>
          <w:sz w:val="28"/>
          <w:szCs w:val="28"/>
        </w:rPr>
        <w:t xml:space="preserve">1. </w:t>
      </w:r>
      <w:r w:rsidR="001C14F7">
        <w:rPr>
          <w:rFonts w:eastAsia="Times New Roman" w:cs="Times New Roman"/>
          <w:sz w:val="28"/>
          <w:szCs w:val="28"/>
        </w:rPr>
        <w:t>По</w:t>
      </w:r>
      <w:r w:rsidR="001C14F7" w:rsidRPr="001C14F7">
        <w:rPr>
          <w:rFonts w:eastAsia="Times New Roman"/>
          <w:sz w:val="28"/>
          <w:szCs w:val="28"/>
        </w:rPr>
        <w:t xml:space="preserve"> заявлению взыскателя или должника суд, рассмотревший дело, может произвести индексацию взысканных судом денежных сумм </w:t>
      </w:r>
      <w:r w:rsidR="001C14F7">
        <w:rPr>
          <w:rFonts w:eastAsia="Times New Roman"/>
          <w:sz w:val="28"/>
          <w:szCs w:val="28"/>
        </w:rPr>
        <w:t xml:space="preserve">на день исполнения решения суда при условии отсутствия признаков </w:t>
      </w:r>
      <w:r w:rsidR="00647749">
        <w:rPr>
          <w:rFonts w:eastAsia="Times New Roman"/>
          <w:sz w:val="28"/>
          <w:szCs w:val="28"/>
        </w:rPr>
        <w:t>недобросовестности</w:t>
      </w:r>
      <w:r w:rsidR="001C14F7">
        <w:rPr>
          <w:rFonts w:eastAsia="Times New Roman"/>
          <w:sz w:val="28"/>
          <w:szCs w:val="28"/>
        </w:rPr>
        <w:t xml:space="preserve"> в действиях должника и</w:t>
      </w:r>
      <w:r w:rsidR="004C21DD">
        <w:rPr>
          <w:rFonts w:eastAsia="Times New Roman"/>
          <w:sz w:val="28"/>
          <w:szCs w:val="28"/>
        </w:rPr>
        <w:t>ли</w:t>
      </w:r>
      <w:r w:rsidR="001C14F7">
        <w:rPr>
          <w:rFonts w:eastAsia="Times New Roman"/>
          <w:sz w:val="28"/>
          <w:szCs w:val="28"/>
        </w:rPr>
        <w:t xml:space="preserve"> взыскателя с учетом индекса потребительских цен, утверждаемого </w:t>
      </w:r>
      <w:r w:rsidR="001C14F7">
        <w:rPr>
          <w:rFonts w:eastAsia="Times New Roman"/>
          <w:sz w:val="28"/>
          <w:szCs w:val="28"/>
        </w:rPr>
        <w:br/>
        <w:t xml:space="preserve">в соответствии с действующим </w:t>
      </w:r>
      <w:proofErr w:type="gramStart"/>
      <w:r w:rsidR="001C14F7">
        <w:rPr>
          <w:rFonts w:eastAsia="Times New Roman"/>
          <w:sz w:val="28"/>
          <w:szCs w:val="28"/>
        </w:rPr>
        <w:t>законодательством</w:t>
      </w:r>
      <w:proofErr w:type="gramEnd"/>
      <w:r w:rsidR="001C14F7">
        <w:rPr>
          <w:rFonts w:eastAsia="Times New Roman"/>
          <w:sz w:val="28"/>
          <w:szCs w:val="28"/>
        </w:rPr>
        <w:t xml:space="preserve"> уполномоченным федеральным органом исполнительной власти.».</w:t>
      </w:r>
    </w:p>
    <w:p w:rsidR="007D67A7" w:rsidRPr="00BB6E21" w:rsidRDefault="007D67A7" w:rsidP="00FD7E0F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B6E21" w:rsidRPr="00BB6E21" w:rsidRDefault="00BB6E21" w:rsidP="001C14F7">
      <w:pPr>
        <w:pStyle w:val="Standard"/>
        <w:tabs>
          <w:tab w:val="left" w:pos="7200"/>
        </w:tabs>
        <w:spacing w:line="360" w:lineRule="exact"/>
        <w:jc w:val="both"/>
        <w:rPr>
          <w:rFonts w:eastAsia="Times New Roman" w:cs="Times New Roman"/>
          <w:sz w:val="28"/>
          <w:szCs w:val="28"/>
        </w:rPr>
      </w:pPr>
    </w:p>
    <w:bookmarkEnd w:id="0"/>
    <w:p w:rsidR="00DA1ECC" w:rsidRPr="00BB6E21" w:rsidRDefault="00DA1ECC" w:rsidP="00540DF5">
      <w:pPr>
        <w:pStyle w:val="Standard"/>
        <w:ind w:firstLine="709"/>
        <w:rPr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Президент</w:t>
      </w:r>
    </w:p>
    <w:p w:rsidR="00190A78" w:rsidRDefault="00DA1ECC" w:rsidP="00540DF5">
      <w:pPr>
        <w:pStyle w:val="Standard"/>
        <w:rPr>
          <w:rFonts w:eastAsia="Times New Roman"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 xml:space="preserve">Российской Федерации </w:t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  <w:t xml:space="preserve">  </w:t>
      </w:r>
      <w:r w:rsidR="00BA1709">
        <w:rPr>
          <w:rFonts w:eastAsia="Times New Roman" w:cs="Times New Roman"/>
          <w:sz w:val="28"/>
          <w:szCs w:val="28"/>
        </w:rPr>
        <w:t xml:space="preserve">  </w:t>
      </w:r>
      <w:r w:rsidRPr="00BB6E21">
        <w:rPr>
          <w:rFonts w:eastAsia="Times New Roman" w:cs="Times New Roman"/>
          <w:sz w:val="28"/>
          <w:szCs w:val="28"/>
        </w:rPr>
        <w:t xml:space="preserve">   </w:t>
      </w:r>
      <w:r w:rsidR="00B9153E" w:rsidRPr="00BB6E21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B9153E" w:rsidRPr="00BB6E21">
        <w:rPr>
          <w:rFonts w:eastAsia="Times New Roman" w:cs="Times New Roman"/>
          <w:sz w:val="28"/>
          <w:szCs w:val="28"/>
        </w:rPr>
        <w:t>В.</w:t>
      </w:r>
      <w:r w:rsidRPr="00BB6E21">
        <w:rPr>
          <w:rFonts w:eastAsia="Times New Roman" w:cs="Times New Roman"/>
          <w:sz w:val="28"/>
          <w:szCs w:val="28"/>
        </w:rPr>
        <w:t>Путин</w:t>
      </w:r>
      <w:proofErr w:type="spellEnd"/>
    </w:p>
    <w:p w:rsidR="00BB6E21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0C3850" w:rsidRDefault="000C3850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0C3850" w:rsidRDefault="000C3850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0C3850" w:rsidRDefault="000C3850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0C3850" w:rsidRDefault="000C3850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393D0E" w:rsidRDefault="00393D0E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6208A5" w:rsidRDefault="006208A5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6208A5" w:rsidRDefault="006208A5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4C0F80" w:rsidRPr="00BB6E21" w:rsidRDefault="004C0F80" w:rsidP="00DA1ECC">
      <w:pPr>
        <w:pStyle w:val="Standard"/>
        <w:rPr>
          <w:rFonts w:eastAsia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02"/>
        <w:tblW w:w="5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14"/>
        <w:gridCol w:w="2107"/>
      </w:tblGrid>
      <w:tr w:rsidR="006773AA" w:rsidTr="008C64F6">
        <w:trPr>
          <w:trHeight w:val="713"/>
        </w:trPr>
        <w:tc>
          <w:tcPr>
            <w:tcW w:w="1418" w:type="dxa"/>
            <w:hideMark/>
          </w:tcPr>
          <w:p w:rsidR="006773AA" w:rsidRDefault="006773AA" w:rsidP="00F132AC">
            <w:pPr>
              <w:shd w:val="clear" w:color="auto" w:fill="FFFFFF"/>
              <w:jc w:val="both"/>
            </w:pPr>
            <w:r>
              <w:t>М.В. Палагина</w:t>
            </w:r>
          </w:p>
          <w:p w:rsidR="008C64F6" w:rsidRDefault="008C64F6" w:rsidP="00CE0F15">
            <w:pPr>
              <w:shd w:val="clear" w:color="auto" w:fill="FFFFFF"/>
              <w:jc w:val="both"/>
              <w:rPr>
                <w:lang w:val="en-US"/>
              </w:rPr>
            </w:pPr>
          </w:p>
          <w:p w:rsidR="006773AA" w:rsidRDefault="008C64F6" w:rsidP="00CE0F15">
            <w:pPr>
              <w:shd w:val="clear" w:color="auto" w:fill="FFFFFF"/>
              <w:jc w:val="both"/>
            </w:pPr>
            <w:bookmarkStart w:id="1" w:name="_GoBack"/>
            <w:bookmarkEnd w:id="1"/>
            <w:r>
              <w:t xml:space="preserve"> </w:t>
            </w:r>
            <w:r w:rsidR="006773AA">
              <w:t>«___»____201</w:t>
            </w:r>
            <w:r w:rsidR="00CE0F15">
              <w:t>8</w:t>
            </w:r>
            <w:r w:rsidR="006773AA">
              <w:t xml:space="preserve"> г.</w:t>
            </w:r>
          </w:p>
        </w:tc>
        <w:tc>
          <w:tcPr>
            <w:tcW w:w="2114" w:type="dxa"/>
            <w:hideMark/>
          </w:tcPr>
          <w:p w:rsidR="006773AA" w:rsidRDefault="006773AA" w:rsidP="00F132AC">
            <w:pPr>
              <w:shd w:val="clear" w:color="auto" w:fill="FFFFFF"/>
              <w:jc w:val="center"/>
            </w:pPr>
            <w:r>
              <w:t>начальник отдела</w:t>
            </w:r>
          </w:p>
          <w:p w:rsidR="006773AA" w:rsidRDefault="006773AA" w:rsidP="00CE0F15">
            <w:pPr>
              <w:shd w:val="clear" w:color="auto" w:fill="FFFFFF"/>
              <w:jc w:val="center"/>
            </w:pPr>
            <w:r>
              <w:t>П.С. Тюмин «___»________201</w:t>
            </w:r>
            <w:r w:rsidR="00CE0F15">
              <w:t>8</w:t>
            </w:r>
            <w:r>
              <w:t xml:space="preserve"> г.</w:t>
            </w:r>
          </w:p>
        </w:tc>
        <w:tc>
          <w:tcPr>
            <w:tcW w:w="2107" w:type="dxa"/>
            <w:hideMark/>
          </w:tcPr>
          <w:p w:rsidR="006773AA" w:rsidRDefault="006773AA" w:rsidP="00F132AC">
            <w:pPr>
              <w:shd w:val="clear" w:color="auto" w:fill="FFFFFF"/>
              <w:jc w:val="center"/>
            </w:pPr>
            <w:r>
              <w:t>Директор Департамента</w:t>
            </w:r>
          </w:p>
          <w:p w:rsidR="006773AA" w:rsidRDefault="006773AA" w:rsidP="00F132AC">
            <w:pPr>
              <w:shd w:val="clear" w:color="auto" w:fill="FFFFFF"/>
              <w:jc w:val="center"/>
            </w:pPr>
            <w:r>
              <w:t>М.В. Калашник</w:t>
            </w:r>
          </w:p>
          <w:p w:rsidR="006773AA" w:rsidRDefault="006773AA" w:rsidP="00CE0F15">
            <w:pPr>
              <w:shd w:val="clear" w:color="auto" w:fill="FFFFFF"/>
              <w:jc w:val="center"/>
            </w:pPr>
            <w:r>
              <w:t>«___»_________ 201</w:t>
            </w:r>
            <w:r w:rsidR="00CE0F15">
              <w:t>8</w:t>
            </w:r>
            <w:r>
              <w:t xml:space="preserve"> г.</w:t>
            </w:r>
          </w:p>
        </w:tc>
      </w:tr>
    </w:tbl>
    <w:p w:rsidR="00EA3E47" w:rsidRDefault="00EA3E47" w:rsidP="00DA1ECC">
      <w:pPr>
        <w:pStyle w:val="Standard"/>
      </w:pPr>
    </w:p>
    <w:sectPr w:rsidR="00EA3E47" w:rsidSect="008D3A95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CD" w:rsidRDefault="008044CD" w:rsidP="000F7508">
      <w:r>
        <w:separator/>
      </w:r>
    </w:p>
  </w:endnote>
  <w:endnote w:type="continuationSeparator" w:id="0">
    <w:p w:rsidR="008044CD" w:rsidRDefault="008044CD" w:rsidP="000F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CD" w:rsidRDefault="008044CD" w:rsidP="000F7508">
      <w:r>
        <w:separator/>
      </w:r>
    </w:p>
  </w:footnote>
  <w:footnote w:type="continuationSeparator" w:id="0">
    <w:p w:rsidR="008044CD" w:rsidRDefault="008044CD" w:rsidP="000F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7446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0F7508" w:rsidRPr="00DA1ECC" w:rsidRDefault="000F7508">
        <w:pPr>
          <w:pStyle w:val="a9"/>
          <w:jc w:val="center"/>
          <w:rPr>
            <w:sz w:val="30"/>
            <w:szCs w:val="30"/>
          </w:rPr>
        </w:pPr>
        <w:r w:rsidRPr="00DA1EC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A1EC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A1EC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C64F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A1EC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F7508" w:rsidRDefault="000F75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7E2"/>
    <w:multiLevelType w:val="multilevel"/>
    <w:tmpl w:val="4FD2A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8"/>
    <w:rsid w:val="00004050"/>
    <w:rsid w:val="00016A6E"/>
    <w:rsid w:val="0001727F"/>
    <w:rsid w:val="000251A0"/>
    <w:rsid w:val="000467A7"/>
    <w:rsid w:val="000526E7"/>
    <w:rsid w:val="00055F27"/>
    <w:rsid w:val="000876A6"/>
    <w:rsid w:val="00087D2D"/>
    <w:rsid w:val="0009199C"/>
    <w:rsid w:val="000B5B7D"/>
    <w:rsid w:val="000C3850"/>
    <w:rsid w:val="000E3795"/>
    <w:rsid w:val="000E47A3"/>
    <w:rsid w:val="000F221D"/>
    <w:rsid w:val="000F69CF"/>
    <w:rsid w:val="000F7508"/>
    <w:rsid w:val="001113B1"/>
    <w:rsid w:val="00130628"/>
    <w:rsid w:val="001452AD"/>
    <w:rsid w:val="00145D5D"/>
    <w:rsid w:val="001506F9"/>
    <w:rsid w:val="001559A2"/>
    <w:rsid w:val="00177126"/>
    <w:rsid w:val="00190A78"/>
    <w:rsid w:val="001C14F7"/>
    <w:rsid w:val="001C1C77"/>
    <w:rsid w:val="001C5A9C"/>
    <w:rsid w:val="001E1F42"/>
    <w:rsid w:val="001E66D7"/>
    <w:rsid w:val="00224735"/>
    <w:rsid w:val="00256A80"/>
    <w:rsid w:val="002718EA"/>
    <w:rsid w:val="00274AFA"/>
    <w:rsid w:val="00283ED1"/>
    <w:rsid w:val="002C7432"/>
    <w:rsid w:val="002E3AC0"/>
    <w:rsid w:val="002F1697"/>
    <w:rsid w:val="00302C2E"/>
    <w:rsid w:val="0031575E"/>
    <w:rsid w:val="003166EB"/>
    <w:rsid w:val="00316FB4"/>
    <w:rsid w:val="0032248E"/>
    <w:rsid w:val="003471B6"/>
    <w:rsid w:val="00353501"/>
    <w:rsid w:val="00374B2B"/>
    <w:rsid w:val="00393D0E"/>
    <w:rsid w:val="003A0564"/>
    <w:rsid w:val="003A060E"/>
    <w:rsid w:val="003A691C"/>
    <w:rsid w:val="003B3B8C"/>
    <w:rsid w:val="003E0647"/>
    <w:rsid w:val="003E6CDE"/>
    <w:rsid w:val="0041767E"/>
    <w:rsid w:val="00423F5F"/>
    <w:rsid w:val="00433197"/>
    <w:rsid w:val="00436B4A"/>
    <w:rsid w:val="00450AA6"/>
    <w:rsid w:val="00476CA0"/>
    <w:rsid w:val="004A1CF9"/>
    <w:rsid w:val="004B1553"/>
    <w:rsid w:val="004C0F80"/>
    <w:rsid w:val="004C21DD"/>
    <w:rsid w:val="004C5C8F"/>
    <w:rsid w:val="004D6567"/>
    <w:rsid w:val="00502886"/>
    <w:rsid w:val="00505684"/>
    <w:rsid w:val="00524E6C"/>
    <w:rsid w:val="00536F10"/>
    <w:rsid w:val="00540DF5"/>
    <w:rsid w:val="00543E1C"/>
    <w:rsid w:val="005872BF"/>
    <w:rsid w:val="00592FDE"/>
    <w:rsid w:val="005956EB"/>
    <w:rsid w:val="005A6340"/>
    <w:rsid w:val="005D15F0"/>
    <w:rsid w:val="006012F1"/>
    <w:rsid w:val="006208A5"/>
    <w:rsid w:val="00647749"/>
    <w:rsid w:val="00650ECB"/>
    <w:rsid w:val="00657D2A"/>
    <w:rsid w:val="00660FAD"/>
    <w:rsid w:val="00667CD5"/>
    <w:rsid w:val="006773AA"/>
    <w:rsid w:val="00691DD2"/>
    <w:rsid w:val="0069263A"/>
    <w:rsid w:val="00697175"/>
    <w:rsid w:val="006A43AB"/>
    <w:rsid w:val="006A70CE"/>
    <w:rsid w:val="006D5C59"/>
    <w:rsid w:val="006F160B"/>
    <w:rsid w:val="00705AA4"/>
    <w:rsid w:val="00711A3F"/>
    <w:rsid w:val="0071625B"/>
    <w:rsid w:val="007250FB"/>
    <w:rsid w:val="00727251"/>
    <w:rsid w:val="007329FD"/>
    <w:rsid w:val="00747DC6"/>
    <w:rsid w:val="00763703"/>
    <w:rsid w:val="00771322"/>
    <w:rsid w:val="0078305D"/>
    <w:rsid w:val="007933E0"/>
    <w:rsid w:val="007A219E"/>
    <w:rsid w:val="007A2B47"/>
    <w:rsid w:val="007A761E"/>
    <w:rsid w:val="007B49DD"/>
    <w:rsid w:val="007D35D4"/>
    <w:rsid w:val="007D67A7"/>
    <w:rsid w:val="008044CD"/>
    <w:rsid w:val="00843707"/>
    <w:rsid w:val="0087773C"/>
    <w:rsid w:val="00880C23"/>
    <w:rsid w:val="00885C9E"/>
    <w:rsid w:val="0089263C"/>
    <w:rsid w:val="00895847"/>
    <w:rsid w:val="008B43AC"/>
    <w:rsid w:val="008C150C"/>
    <w:rsid w:val="008C64F6"/>
    <w:rsid w:val="008C7051"/>
    <w:rsid w:val="008D3A95"/>
    <w:rsid w:val="008F4A3D"/>
    <w:rsid w:val="00923296"/>
    <w:rsid w:val="00950A10"/>
    <w:rsid w:val="00973B9B"/>
    <w:rsid w:val="00987A0C"/>
    <w:rsid w:val="00991D39"/>
    <w:rsid w:val="009A28EE"/>
    <w:rsid w:val="009A5125"/>
    <w:rsid w:val="009B1A7D"/>
    <w:rsid w:val="009C2E9C"/>
    <w:rsid w:val="00A167AF"/>
    <w:rsid w:val="00A206A6"/>
    <w:rsid w:val="00A30B27"/>
    <w:rsid w:val="00A41212"/>
    <w:rsid w:val="00A42A0A"/>
    <w:rsid w:val="00A53C82"/>
    <w:rsid w:val="00A64693"/>
    <w:rsid w:val="00AA6436"/>
    <w:rsid w:val="00AB7A4A"/>
    <w:rsid w:val="00AC3110"/>
    <w:rsid w:val="00AE01D6"/>
    <w:rsid w:val="00AF6246"/>
    <w:rsid w:val="00B0757F"/>
    <w:rsid w:val="00B07B88"/>
    <w:rsid w:val="00B13404"/>
    <w:rsid w:val="00B37B4D"/>
    <w:rsid w:val="00B454A0"/>
    <w:rsid w:val="00B52300"/>
    <w:rsid w:val="00B7565C"/>
    <w:rsid w:val="00B75F6B"/>
    <w:rsid w:val="00B9153E"/>
    <w:rsid w:val="00BA02AD"/>
    <w:rsid w:val="00BA1709"/>
    <w:rsid w:val="00BA7692"/>
    <w:rsid w:val="00BB29EC"/>
    <w:rsid w:val="00BB2B8F"/>
    <w:rsid w:val="00BB6E21"/>
    <w:rsid w:val="00BC134F"/>
    <w:rsid w:val="00BD5F7C"/>
    <w:rsid w:val="00BD6124"/>
    <w:rsid w:val="00BE7B4F"/>
    <w:rsid w:val="00BF6C8B"/>
    <w:rsid w:val="00C302ED"/>
    <w:rsid w:val="00C44511"/>
    <w:rsid w:val="00C9191D"/>
    <w:rsid w:val="00C97F1E"/>
    <w:rsid w:val="00CA3ED7"/>
    <w:rsid w:val="00CA5474"/>
    <w:rsid w:val="00CB1FC7"/>
    <w:rsid w:val="00CB23CE"/>
    <w:rsid w:val="00CD2F12"/>
    <w:rsid w:val="00CD5313"/>
    <w:rsid w:val="00CE0F15"/>
    <w:rsid w:val="00CF5220"/>
    <w:rsid w:val="00D16F8A"/>
    <w:rsid w:val="00D50137"/>
    <w:rsid w:val="00D6053A"/>
    <w:rsid w:val="00D66D5E"/>
    <w:rsid w:val="00D67983"/>
    <w:rsid w:val="00DA1ECC"/>
    <w:rsid w:val="00DA3957"/>
    <w:rsid w:val="00DD4D06"/>
    <w:rsid w:val="00DF3B93"/>
    <w:rsid w:val="00DF4E0C"/>
    <w:rsid w:val="00DF5BBC"/>
    <w:rsid w:val="00E018D4"/>
    <w:rsid w:val="00E07321"/>
    <w:rsid w:val="00E33F7A"/>
    <w:rsid w:val="00E350B8"/>
    <w:rsid w:val="00E44D4B"/>
    <w:rsid w:val="00EA3E47"/>
    <w:rsid w:val="00EB2C57"/>
    <w:rsid w:val="00F14F78"/>
    <w:rsid w:val="00F22230"/>
    <w:rsid w:val="00F31338"/>
    <w:rsid w:val="00F45903"/>
    <w:rsid w:val="00F74D9B"/>
    <w:rsid w:val="00F93EC3"/>
    <w:rsid w:val="00F94D8A"/>
    <w:rsid w:val="00FA4FBA"/>
    <w:rsid w:val="00FD783D"/>
    <w:rsid w:val="00FD7E0F"/>
    <w:rsid w:val="00FE3F03"/>
    <w:rsid w:val="00FE4DC3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08"/>
    <w:pPr>
      <w:spacing w:after="0" w:line="240" w:lineRule="auto"/>
    </w:pPr>
  </w:style>
  <w:style w:type="paragraph" w:customStyle="1" w:styleId="Standard">
    <w:name w:val="Standard"/>
    <w:rsid w:val="000F7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F75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50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5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7508"/>
  </w:style>
  <w:style w:type="paragraph" w:styleId="ab">
    <w:name w:val="footer"/>
    <w:basedOn w:val="a"/>
    <w:link w:val="ac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7508"/>
  </w:style>
  <w:style w:type="paragraph" w:styleId="ad">
    <w:name w:val="List Paragraph"/>
    <w:basedOn w:val="a"/>
    <w:uiPriority w:val="34"/>
    <w:qFormat/>
    <w:rsid w:val="00524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7D67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7A7"/>
    <w:pPr>
      <w:widowControl/>
      <w:shd w:val="clear" w:color="auto" w:fill="FFFFFF"/>
      <w:autoSpaceDE/>
      <w:autoSpaceDN/>
      <w:adjustRightInd/>
      <w:spacing w:before="120" w:line="355" w:lineRule="exact"/>
      <w:jc w:val="both"/>
    </w:pPr>
    <w:rPr>
      <w:rFonts w:eastAsia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08"/>
    <w:pPr>
      <w:spacing w:after="0" w:line="240" w:lineRule="auto"/>
    </w:pPr>
  </w:style>
  <w:style w:type="paragraph" w:customStyle="1" w:styleId="Standard">
    <w:name w:val="Standard"/>
    <w:rsid w:val="000F7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F75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50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5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7508"/>
  </w:style>
  <w:style w:type="paragraph" w:styleId="ab">
    <w:name w:val="footer"/>
    <w:basedOn w:val="a"/>
    <w:link w:val="ac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7508"/>
  </w:style>
  <w:style w:type="paragraph" w:styleId="ad">
    <w:name w:val="List Paragraph"/>
    <w:basedOn w:val="a"/>
    <w:uiPriority w:val="34"/>
    <w:qFormat/>
    <w:rsid w:val="00524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7D67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7A7"/>
    <w:pPr>
      <w:widowControl/>
      <w:shd w:val="clear" w:color="auto" w:fill="FFFFFF"/>
      <w:autoSpaceDE/>
      <w:autoSpaceDN/>
      <w:adjustRightInd/>
      <w:spacing w:before="120" w:line="355" w:lineRule="exact"/>
      <w:jc w:val="both"/>
    </w:pPr>
    <w:rPr>
      <w:rFonts w:eastAsia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Оксана Владимировна</dc:creator>
  <cp:lastModifiedBy>Терешкович Дарья Андреевна</cp:lastModifiedBy>
  <cp:revision>2</cp:revision>
  <cp:lastPrinted>2018-09-18T10:30:00Z</cp:lastPrinted>
  <dcterms:created xsi:type="dcterms:W3CDTF">2018-09-20T12:23:00Z</dcterms:created>
  <dcterms:modified xsi:type="dcterms:W3CDTF">2018-09-20T12:23:00Z</dcterms:modified>
</cp:coreProperties>
</file>