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21" w:rsidRPr="00EB1BB0" w:rsidRDefault="00BB6E21" w:rsidP="00E350B8">
      <w:pPr>
        <w:pStyle w:val="Standard"/>
        <w:ind w:firstLine="6804"/>
        <w:jc w:val="center"/>
        <w:rPr>
          <w:rFonts w:eastAsia="Times New Roman" w:cs="Times New Roman"/>
          <w:sz w:val="28"/>
          <w:szCs w:val="28"/>
        </w:rPr>
      </w:pPr>
    </w:p>
    <w:p w:rsidR="00BB6E21" w:rsidRPr="00EB1BB0" w:rsidRDefault="00BB6E21" w:rsidP="00E350B8">
      <w:pPr>
        <w:pStyle w:val="Standard"/>
        <w:ind w:firstLine="6804"/>
        <w:jc w:val="center"/>
        <w:rPr>
          <w:rFonts w:eastAsia="Times New Roman" w:cs="Times New Roman"/>
          <w:sz w:val="28"/>
          <w:szCs w:val="28"/>
        </w:rPr>
      </w:pPr>
    </w:p>
    <w:p w:rsidR="000F7508" w:rsidRPr="00EB1BB0" w:rsidRDefault="000F7508" w:rsidP="00540DF5">
      <w:pPr>
        <w:pStyle w:val="Standard"/>
        <w:ind w:firstLine="6946"/>
        <w:jc w:val="center"/>
        <w:rPr>
          <w:rFonts w:cs="Times New Roman"/>
          <w:sz w:val="28"/>
          <w:szCs w:val="28"/>
        </w:rPr>
      </w:pPr>
      <w:r w:rsidRPr="00EB1BB0">
        <w:rPr>
          <w:rFonts w:eastAsia="Times New Roman" w:cs="Times New Roman"/>
          <w:sz w:val="28"/>
          <w:szCs w:val="28"/>
        </w:rPr>
        <w:t>Вносится Правительством</w:t>
      </w:r>
    </w:p>
    <w:p w:rsidR="000F7508" w:rsidRPr="00EB1BB0" w:rsidRDefault="000F7508" w:rsidP="00540DF5">
      <w:pPr>
        <w:pStyle w:val="Standard"/>
        <w:ind w:firstLine="6946"/>
        <w:jc w:val="center"/>
        <w:rPr>
          <w:rFonts w:cs="Times New Roman"/>
          <w:sz w:val="28"/>
          <w:szCs w:val="28"/>
        </w:rPr>
      </w:pPr>
      <w:r w:rsidRPr="00EB1BB0">
        <w:rPr>
          <w:rFonts w:eastAsia="Times New Roman" w:cs="Times New Roman"/>
          <w:sz w:val="28"/>
          <w:szCs w:val="28"/>
        </w:rPr>
        <w:t>Российской Федерации</w:t>
      </w:r>
    </w:p>
    <w:p w:rsidR="000F7508" w:rsidRPr="00EB1BB0" w:rsidRDefault="000F7508" w:rsidP="00540DF5">
      <w:pPr>
        <w:pStyle w:val="Standard"/>
        <w:ind w:firstLine="6946"/>
        <w:jc w:val="right"/>
        <w:rPr>
          <w:rFonts w:eastAsia="Times New Roman" w:cs="Times New Roman"/>
          <w:sz w:val="28"/>
          <w:szCs w:val="28"/>
        </w:rPr>
      </w:pPr>
    </w:p>
    <w:p w:rsidR="000F7508" w:rsidRPr="00EB1BB0" w:rsidRDefault="000F7508" w:rsidP="00540DF5">
      <w:pPr>
        <w:pStyle w:val="Standard"/>
        <w:ind w:firstLine="6946"/>
        <w:jc w:val="right"/>
        <w:rPr>
          <w:rFonts w:cs="Times New Roman"/>
          <w:sz w:val="28"/>
          <w:szCs w:val="28"/>
        </w:rPr>
      </w:pPr>
      <w:r w:rsidRPr="00EB1BB0">
        <w:rPr>
          <w:rFonts w:eastAsia="Times New Roman" w:cs="Times New Roman"/>
          <w:sz w:val="28"/>
          <w:szCs w:val="28"/>
        </w:rPr>
        <w:t>Проект</w:t>
      </w:r>
    </w:p>
    <w:p w:rsidR="000F7508" w:rsidRPr="00EB1BB0" w:rsidRDefault="000F7508" w:rsidP="00540DF5">
      <w:pPr>
        <w:pStyle w:val="Standard"/>
        <w:widowControl/>
        <w:jc w:val="center"/>
        <w:rPr>
          <w:rFonts w:eastAsia="Times New Roman" w:cs="Times New Roman"/>
          <w:sz w:val="28"/>
          <w:szCs w:val="28"/>
        </w:rPr>
      </w:pPr>
    </w:p>
    <w:p w:rsidR="00BB6E21" w:rsidRPr="00EB1BB0" w:rsidRDefault="00BB6E21" w:rsidP="00540DF5">
      <w:pPr>
        <w:pStyle w:val="Standard"/>
        <w:widowControl/>
        <w:jc w:val="center"/>
        <w:rPr>
          <w:rFonts w:eastAsia="Times New Roman" w:cs="Times New Roman"/>
          <w:sz w:val="28"/>
          <w:szCs w:val="28"/>
        </w:rPr>
      </w:pPr>
    </w:p>
    <w:p w:rsidR="00BB6E21" w:rsidRPr="00EB1BB0" w:rsidRDefault="00BB6E21" w:rsidP="00540DF5">
      <w:pPr>
        <w:pStyle w:val="Standard"/>
        <w:widowControl/>
        <w:jc w:val="center"/>
        <w:rPr>
          <w:rFonts w:eastAsia="Times New Roman" w:cs="Times New Roman"/>
          <w:sz w:val="28"/>
          <w:szCs w:val="28"/>
        </w:rPr>
      </w:pPr>
    </w:p>
    <w:p w:rsidR="00BA4A74" w:rsidRPr="00BB6E21" w:rsidRDefault="00BA4A74" w:rsidP="00BA4A74">
      <w:pPr>
        <w:pStyle w:val="Standard"/>
        <w:widowControl/>
        <w:spacing w:line="360" w:lineRule="exact"/>
        <w:jc w:val="center"/>
        <w:rPr>
          <w:rFonts w:cs="Times New Roman"/>
          <w:sz w:val="28"/>
          <w:szCs w:val="28"/>
        </w:rPr>
      </w:pPr>
      <w:r w:rsidRPr="00BB6E21">
        <w:rPr>
          <w:rFonts w:eastAsia="Times New Roman" w:cs="Times New Roman"/>
          <w:b/>
          <w:sz w:val="28"/>
          <w:szCs w:val="28"/>
        </w:rPr>
        <w:t>РОССИЙСКАЯ ФЕДЕРАЦИЯ</w:t>
      </w:r>
    </w:p>
    <w:p w:rsidR="00BA4A74" w:rsidRPr="00BB6E21" w:rsidRDefault="00BA4A74" w:rsidP="00BA4A74">
      <w:pPr>
        <w:pStyle w:val="Standard"/>
        <w:widowControl/>
        <w:spacing w:line="360" w:lineRule="exact"/>
        <w:jc w:val="center"/>
        <w:rPr>
          <w:rFonts w:eastAsia="Times New Roman" w:cs="Times New Roman"/>
          <w:b/>
          <w:sz w:val="28"/>
          <w:szCs w:val="28"/>
        </w:rPr>
      </w:pPr>
    </w:p>
    <w:p w:rsidR="00BA4A74" w:rsidRPr="00BB6E21" w:rsidRDefault="00BA4A74" w:rsidP="00BA4A74">
      <w:pPr>
        <w:pStyle w:val="Standard"/>
        <w:widowControl/>
        <w:spacing w:line="360" w:lineRule="exact"/>
        <w:jc w:val="center"/>
        <w:rPr>
          <w:rFonts w:cs="Times New Roman"/>
          <w:sz w:val="28"/>
          <w:szCs w:val="28"/>
        </w:rPr>
      </w:pPr>
      <w:r w:rsidRPr="00BB6E21">
        <w:rPr>
          <w:rFonts w:eastAsia="Times New Roman" w:cs="Times New Roman"/>
          <w:b/>
          <w:sz w:val="28"/>
          <w:szCs w:val="28"/>
        </w:rPr>
        <w:t>ФЕДЕРАЛЬНЫЙ ЗАКОН</w:t>
      </w:r>
    </w:p>
    <w:p w:rsidR="00D66D5E" w:rsidRPr="00BA4A74" w:rsidRDefault="00D66D5E" w:rsidP="00540DF5">
      <w:pPr>
        <w:pStyle w:val="Standard"/>
        <w:widowControl/>
        <w:spacing w:line="360" w:lineRule="exact"/>
        <w:jc w:val="center"/>
        <w:rPr>
          <w:rFonts w:cs="Times New Roman"/>
          <w:b/>
          <w:sz w:val="28"/>
          <w:szCs w:val="28"/>
        </w:rPr>
      </w:pPr>
    </w:p>
    <w:p w:rsidR="001559A2" w:rsidRPr="00BA4A74" w:rsidRDefault="00D141D6" w:rsidP="00FD7E0F">
      <w:pPr>
        <w:pStyle w:val="Standard"/>
        <w:spacing w:line="360" w:lineRule="exact"/>
        <w:jc w:val="center"/>
        <w:rPr>
          <w:rFonts w:eastAsia="Times New Roman" w:cs="Times New Roman"/>
          <w:b/>
          <w:sz w:val="28"/>
          <w:szCs w:val="28"/>
        </w:rPr>
      </w:pPr>
      <w:r w:rsidRPr="00BA4A74">
        <w:rPr>
          <w:rFonts w:eastAsia="Times New Roman" w:cs="Times New Roman"/>
          <w:b/>
          <w:sz w:val="28"/>
          <w:szCs w:val="28"/>
        </w:rPr>
        <w:t>О внесении изменений</w:t>
      </w:r>
      <w:r w:rsidR="007D67A7" w:rsidRPr="00BA4A74">
        <w:rPr>
          <w:rFonts w:eastAsia="Times New Roman" w:cs="Times New Roman"/>
          <w:b/>
          <w:sz w:val="28"/>
          <w:szCs w:val="28"/>
        </w:rPr>
        <w:t xml:space="preserve"> в </w:t>
      </w:r>
      <w:r w:rsidR="0021330D" w:rsidRPr="00BA4A74">
        <w:rPr>
          <w:rFonts w:eastAsia="Times New Roman" w:cs="Times New Roman"/>
          <w:b/>
          <w:sz w:val="28"/>
          <w:szCs w:val="28"/>
        </w:rPr>
        <w:t>статьи 29 и</w:t>
      </w:r>
      <w:r w:rsidRPr="00BA4A74">
        <w:rPr>
          <w:rFonts w:eastAsia="Times New Roman" w:cs="Times New Roman"/>
          <w:b/>
          <w:sz w:val="28"/>
          <w:szCs w:val="28"/>
        </w:rPr>
        <w:t xml:space="preserve"> 435</w:t>
      </w:r>
      <w:r w:rsidR="00FD7E0F" w:rsidRPr="00BA4A74">
        <w:rPr>
          <w:rFonts w:eastAsia="Times New Roman" w:cs="Times New Roman"/>
          <w:b/>
          <w:sz w:val="28"/>
          <w:szCs w:val="28"/>
        </w:rPr>
        <w:t xml:space="preserve"> </w:t>
      </w:r>
      <w:r w:rsidRPr="00BA4A74">
        <w:rPr>
          <w:rFonts w:eastAsia="Times New Roman" w:cs="Times New Roman"/>
          <w:b/>
          <w:sz w:val="28"/>
          <w:szCs w:val="28"/>
        </w:rPr>
        <w:t>Уголовно-</w:t>
      </w:r>
      <w:r w:rsidR="00FD7E0F" w:rsidRPr="00BA4A74">
        <w:rPr>
          <w:rFonts w:eastAsia="Times New Roman" w:cs="Times New Roman"/>
          <w:b/>
          <w:sz w:val="28"/>
          <w:szCs w:val="28"/>
        </w:rPr>
        <w:t>процессуального</w:t>
      </w:r>
      <w:r w:rsidR="007D67A7" w:rsidRPr="00BA4A74">
        <w:rPr>
          <w:rFonts w:eastAsia="Times New Roman" w:cs="Times New Roman"/>
          <w:b/>
          <w:sz w:val="28"/>
          <w:szCs w:val="28"/>
        </w:rPr>
        <w:t xml:space="preserve"> </w:t>
      </w:r>
      <w:r w:rsidR="00FD7E0F" w:rsidRPr="00BA4A74">
        <w:rPr>
          <w:rFonts w:eastAsia="Times New Roman" w:cs="Times New Roman"/>
          <w:b/>
          <w:sz w:val="28"/>
          <w:szCs w:val="28"/>
        </w:rPr>
        <w:br/>
      </w:r>
      <w:r w:rsidR="007D67A7" w:rsidRPr="00BA4A74">
        <w:rPr>
          <w:rFonts w:eastAsia="Times New Roman" w:cs="Times New Roman"/>
          <w:b/>
          <w:sz w:val="28"/>
          <w:szCs w:val="28"/>
        </w:rPr>
        <w:t>кодекс</w:t>
      </w:r>
      <w:r w:rsidR="00FD7E0F" w:rsidRPr="00BA4A74">
        <w:rPr>
          <w:rFonts w:eastAsia="Times New Roman" w:cs="Times New Roman"/>
          <w:b/>
          <w:sz w:val="28"/>
          <w:szCs w:val="28"/>
        </w:rPr>
        <w:t xml:space="preserve">а </w:t>
      </w:r>
      <w:r w:rsidR="007D67A7" w:rsidRPr="00BA4A74">
        <w:rPr>
          <w:rFonts w:eastAsia="Times New Roman" w:cs="Times New Roman"/>
          <w:b/>
          <w:sz w:val="28"/>
          <w:szCs w:val="28"/>
        </w:rPr>
        <w:t>Российской Федерации</w:t>
      </w:r>
    </w:p>
    <w:p w:rsidR="001559A2" w:rsidRPr="00EB1BB0" w:rsidRDefault="001559A2" w:rsidP="00540DF5">
      <w:pPr>
        <w:pStyle w:val="Standard"/>
        <w:widowControl/>
        <w:tabs>
          <w:tab w:val="left" w:pos="7200"/>
        </w:tabs>
        <w:spacing w:line="360" w:lineRule="exact"/>
        <w:jc w:val="center"/>
        <w:rPr>
          <w:rFonts w:eastAsia="Times New Roman" w:cs="Times New Roman"/>
          <w:sz w:val="28"/>
          <w:szCs w:val="28"/>
        </w:rPr>
      </w:pPr>
    </w:p>
    <w:p w:rsidR="008375D9" w:rsidRPr="00EB1BB0" w:rsidRDefault="008375D9" w:rsidP="008375D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bookmark5"/>
      <w:r w:rsidRPr="00EB1BB0">
        <w:rPr>
          <w:rFonts w:eastAsia="Calibri"/>
          <w:sz w:val="28"/>
          <w:szCs w:val="28"/>
          <w:lang w:eastAsia="en-US"/>
        </w:rPr>
        <w:t xml:space="preserve">Внести в </w:t>
      </w:r>
      <w:r w:rsidR="00005461">
        <w:rPr>
          <w:rFonts w:eastAsia="Calibri"/>
          <w:sz w:val="28"/>
          <w:szCs w:val="28"/>
          <w:lang w:eastAsia="en-US"/>
        </w:rPr>
        <w:t>Уголовно-процессуальный</w:t>
      </w:r>
      <w:r w:rsidRPr="00EB1BB0">
        <w:rPr>
          <w:rFonts w:eastAsia="Calibri"/>
          <w:sz w:val="28"/>
          <w:szCs w:val="28"/>
          <w:lang w:eastAsia="en-US"/>
        </w:rPr>
        <w:t xml:space="preserve"> кодекс Российской Федерации (Собрание законодательства Российской Федерации,</w:t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2001, № 52, ст. 4921</w:t>
      </w:r>
      <w:r w:rsidR="00F83D8A" w:rsidRPr="00EB1BB0">
        <w:rPr>
          <w:rFonts w:eastAsia="Calibri"/>
          <w:color w:val="000000" w:themeColor="text1"/>
          <w:sz w:val="28"/>
          <w:szCs w:val="28"/>
          <w:lang w:eastAsia="en-US"/>
        </w:rPr>
        <w:t>; 2007, № 24, ст. 2830, 2013, № 48, ст. 6165</w:t>
      </w:r>
      <w:r w:rsidRPr="00EB1BB0">
        <w:rPr>
          <w:rFonts w:eastAsia="Calibri"/>
          <w:sz w:val="28"/>
          <w:szCs w:val="28"/>
          <w:lang w:eastAsia="en-US"/>
        </w:rPr>
        <w:t>) следующие изменения:</w:t>
      </w:r>
    </w:p>
    <w:p w:rsidR="00E969C8" w:rsidRPr="00EB1BB0" w:rsidRDefault="001B26C7" w:rsidP="008375D9">
      <w:pPr>
        <w:widowControl/>
        <w:autoSpaceDE/>
        <w:autoSpaceDN/>
        <w:adjustRightInd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1BB0">
        <w:rPr>
          <w:rFonts w:eastAsia="Calibri"/>
          <w:sz w:val="28"/>
          <w:szCs w:val="28"/>
          <w:lang w:eastAsia="en-US"/>
        </w:rPr>
        <w:t xml:space="preserve">1) </w:t>
      </w:r>
      <w:r w:rsidR="00C45435" w:rsidRPr="00EB1BB0">
        <w:rPr>
          <w:rFonts w:eastAsia="Calibri"/>
          <w:sz w:val="28"/>
          <w:szCs w:val="28"/>
          <w:lang w:eastAsia="en-US"/>
        </w:rPr>
        <w:t xml:space="preserve">в </w:t>
      </w:r>
      <w:r w:rsidRPr="00EB1BB0">
        <w:rPr>
          <w:rFonts w:eastAsia="Calibri"/>
          <w:sz w:val="28"/>
          <w:szCs w:val="28"/>
          <w:lang w:eastAsia="en-US"/>
        </w:rPr>
        <w:t>статье 29</w:t>
      </w:r>
      <w:r w:rsidR="00F83D8A" w:rsidRPr="00EB1BB0">
        <w:rPr>
          <w:rFonts w:eastAsia="Calibri"/>
          <w:sz w:val="28"/>
          <w:szCs w:val="28"/>
          <w:lang w:eastAsia="en-US"/>
        </w:rPr>
        <w:t xml:space="preserve"> </w:t>
      </w:r>
      <w:r w:rsidR="008375D9" w:rsidRPr="00EB1BB0">
        <w:rPr>
          <w:rFonts w:eastAsia="Calibri"/>
          <w:sz w:val="28"/>
          <w:szCs w:val="28"/>
          <w:lang w:eastAsia="en-US"/>
        </w:rPr>
        <w:t xml:space="preserve">часть вторую дополнить </w:t>
      </w:r>
      <w:r w:rsidR="00E969C8" w:rsidRPr="00EB1BB0">
        <w:rPr>
          <w:rFonts w:eastAsia="Calibri"/>
          <w:sz w:val="28"/>
          <w:szCs w:val="28"/>
          <w:lang w:eastAsia="en-US"/>
        </w:rPr>
        <w:t xml:space="preserve">пунктами </w:t>
      </w:r>
      <w:r w:rsidR="009A4758" w:rsidRPr="00EB1BB0">
        <w:rPr>
          <w:rFonts w:eastAsia="Calibri"/>
          <w:sz w:val="28"/>
          <w:szCs w:val="28"/>
          <w:lang w:eastAsia="en-US"/>
        </w:rPr>
        <w:t>2</w:t>
      </w:r>
      <w:r w:rsidR="008375D9" w:rsidRPr="00EB1BB0">
        <w:rPr>
          <w:rFonts w:eastAsia="Calibri"/>
          <w:sz w:val="28"/>
          <w:szCs w:val="28"/>
          <w:lang w:eastAsia="en-US"/>
        </w:rPr>
        <w:t xml:space="preserve">.1 </w:t>
      </w:r>
      <w:r w:rsidR="00E969C8" w:rsidRPr="00EB1BB0">
        <w:rPr>
          <w:rFonts w:eastAsia="Calibri"/>
          <w:sz w:val="28"/>
          <w:szCs w:val="28"/>
          <w:lang w:eastAsia="en-US"/>
        </w:rPr>
        <w:t xml:space="preserve">и 2.2 </w:t>
      </w:r>
      <w:r w:rsidR="008375D9" w:rsidRPr="00EB1BB0">
        <w:rPr>
          <w:rFonts w:eastAsia="Calibri"/>
          <w:sz w:val="28"/>
          <w:szCs w:val="28"/>
          <w:lang w:eastAsia="en-US"/>
        </w:rPr>
        <w:t xml:space="preserve">следующего содержания: </w:t>
      </w:r>
    </w:p>
    <w:p w:rsidR="008375D9" w:rsidRPr="00EB1BB0" w:rsidRDefault="005E36C8" w:rsidP="008375D9">
      <w:pPr>
        <w:widowControl/>
        <w:autoSpaceDE/>
        <w:autoSpaceDN/>
        <w:adjustRightInd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1BB0">
        <w:rPr>
          <w:rFonts w:eastAsia="Calibri"/>
          <w:sz w:val="28"/>
          <w:szCs w:val="28"/>
          <w:lang w:eastAsia="en-US"/>
        </w:rPr>
        <w:t>«</w:t>
      </w:r>
      <w:r w:rsidR="00E969C8" w:rsidRPr="00EB1BB0">
        <w:rPr>
          <w:rFonts w:eastAsia="Calibri"/>
          <w:sz w:val="28"/>
          <w:szCs w:val="28"/>
          <w:lang w:eastAsia="en-US"/>
        </w:rPr>
        <w:t xml:space="preserve">2.1) </w:t>
      </w:r>
      <w:r w:rsidR="008375D9" w:rsidRPr="00EB1BB0">
        <w:rPr>
          <w:rFonts w:eastAsia="Calibri"/>
          <w:sz w:val="28"/>
          <w:szCs w:val="28"/>
          <w:lang w:eastAsia="en-US"/>
        </w:rPr>
        <w:t xml:space="preserve">о </w:t>
      </w:r>
      <w:r w:rsidR="00F83D8A" w:rsidRPr="00EB1BB0">
        <w:rPr>
          <w:rFonts w:eastAsia="Calibri"/>
          <w:sz w:val="28"/>
          <w:szCs w:val="28"/>
          <w:lang w:eastAsia="en-US"/>
        </w:rPr>
        <w:t xml:space="preserve">временном </w:t>
      </w:r>
      <w:r w:rsidR="00E969C8" w:rsidRPr="00EB1BB0">
        <w:rPr>
          <w:rFonts w:eastAsia="Calibri"/>
          <w:sz w:val="28"/>
          <w:szCs w:val="28"/>
          <w:lang w:eastAsia="en-US"/>
        </w:rPr>
        <w:t xml:space="preserve">помещении </w:t>
      </w:r>
      <w:r w:rsidR="008375D9" w:rsidRPr="00EB1BB0">
        <w:rPr>
          <w:rFonts w:eastAsia="Calibri"/>
          <w:sz w:val="28"/>
          <w:szCs w:val="28"/>
          <w:lang w:eastAsia="en-US"/>
        </w:rPr>
        <w:t xml:space="preserve">подозреваемого, обвиняемого, </w:t>
      </w:r>
      <w:r w:rsidR="004100E7" w:rsidRPr="00EB1BB0">
        <w:rPr>
          <w:rFonts w:eastAsia="Calibri"/>
          <w:sz w:val="28"/>
          <w:szCs w:val="28"/>
          <w:lang w:eastAsia="en-US"/>
        </w:rPr>
        <w:t>заключенного</w:t>
      </w:r>
      <w:r w:rsidR="00E969C8" w:rsidRPr="00EB1BB0">
        <w:rPr>
          <w:rFonts w:eastAsia="Calibri"/>
          <w:sz w:val="28"/>
          <w:szCs w:val="28"/>
          <w:lang w:eastAsia="en-US"/>
        </w:rPr>
        <w:t xml:space="preserve"> </w:t>
      </w:r>
      <w:r w:rsidR="008375D9" w:rsidRPr="00EB1BB0">
        <w:rPr>
          <w:rFonts w:eastAsia="Calibri"/>
          <w:sz w:val="28"/>
          <w:szCs w:val="28"/>
          <w:lang w:eastAsia="en-US"/>
        </w:rPr>
        <w:t>под стражу, в медицинскую организацию, оказывающую психиатрическую помощь в стационарных условиях;</w:t>
      </w:r>
    </w:p>
    <w:p w:rsidR="008375D9" w:rsidRPr="00C113C7" w:rsidRDefault="008375D9" w:rsidP="008375D9">
      <w:pPr>
        <w:widowControl/>
        <w:autoSpaceDE/>
        <w:autoSpaceDN/>
        <w:adjustRightInd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1BB0">
        <w:rPr>
          <w:rFonts w:eastAsia="Calibri"/>
          <w:sz w:val="28"/>
          <w:szCs w:val="28"/>
          <w:lang w:eastAsia="en-US"/>
        </w:rPr>
        <w:t>2</w:t>
      </w:r>
      <w:r w:rsidR="00C166C2" w:rsidRPr="00EB1BB0">
        <w:rPr>
          <w:rFonts w:eastAsia="Calibri"/>
          <w:sz w:val="28"/>
          <w:szCs w:val="28"/>
          <w:lang w:eastAsia="en-US"/>
        </w:rPr>
        <w:t>.</w:t>
      </w:r>
      <w:r w:rsidR="00E969C8" w:rsidRPr="00EB1BB0">
        <w:rPr>
          <w:rFonts w:eastAsia="Calibri"/>
          <w:sz w:val="28"/>
          <w:szCs w:val="28"/>
          <w:lang w:eastAsia="en-US"/>
        </w:rPr>
        <w:t>2)</w:t>
      </w:r>
      <w:r w:rsidRPr="00EB1BB0">
        <w:rPr>
          <w:rFonts w:eastAsia="Calibri"/>
          <w:sz w:val="28"/>
          <w:szCs w:val="28"/>
          <w:lang w:eastAsia="en-US"/>
        </w:rPr>
        <w:t xml:space="preserve"> </w:t>
      </w:r>
      <w:r w:rsidR="00E969C8" w:rsidRPr="00EB1BB0">
        <w:rPr>
          <w:rFonts w:eastAsia="Calibri"/>
          <w:sz w:val="28"/>
          <w:szCs w:val="28"/>
          <w:lang w:eastAsia="en-US"/>
        </w:rPr>
        <w:t xml:space="preserve">о продлении </w:t>
      </w:r>
      <w:r w:rsidRPr="00EB1BB0">
        <w:rPr>
          <w:rFonts w:eastAsia="Calibri"/>
          <w:sz w:val="28"/>
          <w:szCs w:val="28"/>
          <w:lang w:eastAsia="en-US"/>
        </w:rPr>
        <w:t xml:space="preserve">срока </w:t>
      </w:r>
      <w:r w:rsidR="00976FAB" w:rsidRPr="00EB1BB0">
        <w:rPr>
          <w:rFonts w:eastAsia="Calibri"/>
          <w:sz w:val="28"/>
          <w:szCs w:val="28"/>
          <w:lang w:eastAsia="en-US"/>
        </w:rPr>
        <w:t xml:space="preserve">временного </w:t>
      </w:r>
      <w:r w:rsidR="00F83D8A" w:rsidRPr="00EB1BB0">
        <w:rPr>
          <w:rFonts w:eastAsia="Calibri"/>
          <w:sz w:val="28"/>
          <w:szCs w:val="28"/>
          <w:lang w:eastAsia="en-US"/>
        </w:rPr>
        <w:t xml:space="preserve">пребывания </w:t>
      </w:r>
      <w:r w:rsidR="001B26C7" w:rsidRPr="00EB1BB0">
        <w:rPr>
          <w:rFonts w:eastAsia="Calibri"/>
          <w:sz w:val="28"/>
          <w:szCs w:val="28"/>
          <w:lang w:eastAsia="en-US"/>
        </w:rPr>
        <w:t xml:space="preserve">подозреваемого, обвиняемого </w:t>
      </w:r>
      <w:r w:rsidRPr="00EB1BB0">
        <w:rPr>
          <w:rFonts w:eastAsia="Calibri"/>
          <w:sz w:val="28"/>
          <w:szCs w:val="28"/>
          <w:lang w:eastAsia="en-US"/>
        </w:rPr>
        <w:t xml:space="preserve">в медицинской организации, оказывающей психиатрическую помощь </w:t>
      </w:r>
      <w:r w:rsidR="00005461">
        <w:rPr>
          <w:rFonts w:eastAsia="Calibri"/>
          <w:sz w:val="28"/>
          <w:szCs w:val="28"/>
          <w:lang w:eastAsia="en-US"/>
        </w:rPr>
        <w:br/>
      </w:r>
      <w:r w:rsidR="00C113C7">
        <w:rPr>
          <w:rFonts w:eastAsia="Calibri"/>
          <w:sz w:val="28"/>
          <w:szCs w:val="28"/>
          <w:lang w:eastAsia="en-US"/>
        </w:rPr>
        <w:t>в стационарных условиях</w:t>
      </w:r>
      <w:proofErr w:type="gramStart"/>
      <w:r w:rsidR="00C113C7">
        <w:rPr>
          <w:rFonts w:eastAsia="Calibri"/>
          <w:sz w:val="28"/>
          <w:szCs w:val="28"/>
          <w:lang w:eastAsia="en-US"/>
        </w:rPr>
        <w:t>;»</w:t>
      </w:r>
      <w:proofErr w:type="gramEnd"/>
      <w:r w:rsidR="00C113C7" w:rsidRPr="00C113C7">
        <w:rPr>
          <w:rFonts w:eastAsia="Calibri"/>
          <w:sz w:val="28"/>
          <w:szCs w:val="28"/>
          <w:lang w:eastAsia="en-US"/>
        </w:rPr>
        <w:t>;</w:t>
      </w:r>
    </w:p>
    <w:p w:rsidR="008375D9" w:rsidRPr="00EB1BB0" w:rsidRDefault="008375D9" w:rsidP="008375D9">
      <w:pPr>
        <w:widowControl/>
        <w:autoSpaceDE/>
        <w:autoSpaceDN/>
        <w:adjustRightInd/>
        <w:spacing w:line="360" w:lineRule="exact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F83D8A" w:rsidRPr="00EB1BB0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83D8A" w:rsidRPr="00EB1BB0">
        <w:rPr>
          <w:rFonts w:eastAsia="Calibri"/>
          <w:color w:val="000000" w:themeColor="text1"/>
          <w:sz w:val="28"/>
          <w:szCs w:val="28"/>
          <w:lang w:eastAsia="en-US"/>
        </w:rPr>
        <w:t>стать</w:t>
      </w:r>
      <w:r w:rsidR="00C113C7">
        <w:rPr>
          <w:rFonts w:eastAsia="Calibri"/>
          <w:color w:val="000000" w:themeColor="text1"/>
          <w:sz w:val="28"/>
          <w:szCs w:val="28"/>
          <w:lang w:eastAsia="en-US"/>
        </w:rPr>
        <w:t>ю</w:t>
      </w:r>
      <w:r w:rsidR="00F83D8A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141D6" w:rsidRPr="00EB1BB0">
        <w:rPr>
          <w:rFonts w:eastAsia="Calibri"/>
          <w:color w:val="000000" w:themeColor="text1"/>
          <w:sz w:val="28"/>
          <w:szCs w:val="28"/>
          <w:lang w:eastAsia="en-US"/>
        </w:rPr>
        <w:t>435</w:t>
      </w:r>
      <w:r w:rsidR="009D34A4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изложить в следующей редакции</w:t>
      </w:r>
      <w:r w:rsidR="005E36C8" w:rsidRPr="00EB1BB0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="00B7024B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F83D8A" w:rsidRPr="00EB1BB0" w:rsidRDefault="009D34A4" w:rsidP="00D60872">
      <w:pPr>
        <w:widowControl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>«Статья 435. Временное помещение в медицинскую организацию, оказывающую психиатрическую помощь в</w:t>
      </w:r>
      <w:bookmarkStart w:id="1" w:name="_GoBack"/>
      <w:bookmarkEnd w:id="1"/>
      <w:r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стационарных условиях </w:t>
      </w:r>
    </w:p>
    <w:p w:rsidR="009D34A4" w:rsidRPr="00EB1BB0" w:rsidRDefault="005E36C8" w:rsidP="00106BC5">
      <w:pPr>
        <w:widowControl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0054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4B65E9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При установлении </w:t>
      </w:r>
      <w:r w:rsidR="00BA6173" w:rsidRPr="00EB1BB0">
        <w:rPr>
          <w:rFonts w:eastAsia="Calibri"/>
          <w:color w:val="000000" w:themeColor="text1"/>
          <w:sz w:val="28"/>
          <w:szCs w:val="28"/>
          <w:lang w:eastAsia="en-US"/>
        </w:rPr>
        <w:t>по результатам суд</w:t>
      </w:r>
      <w:r w:rsidR="00005461">
        <w:rPr>
          <w:rFonts w:eastAsia="Calibri"/>
          <w:color w:val="000000" w:themeColor="text1"/>
          <w:sz w:val="28"/>
          <w:szCs w:val="28"/>
          <w:lang w:eastAsia="en-US"/>
        </w:rPr>
        <w:t>ебно-психиатрической экспертизы</w:t>
      </w:r>
      <w:r w:rsidR="00BA6173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или </w:t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по </w:t>
      </w:r>
      <w:r w:rsidR="00BA6173" w:rsidRPr="00EB1BB0">
        <w:rPr>
          <w:rFonts w:eastAsia="Calibri"/>
          <w:color w:val="000000" w:themeColor="text1"/>
          <w:sz w:val="28"/>
          <w:szCs w:val="28"/>
          <w:lang w:eastAsia="en-US"/>
        </w:rPr>
        <w:t>заключению медицинской организации, оказывающей психиатрическую помощь в стационарных условиях, наличи</w:t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BA6173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у лица, к которому в качестве меры пресечения применено содержание под стражей, </w:t>
      </w:r>
      <w:r w:rsidR="004B65E9" w:rsidRPr="00EB1BB0">
        <w:rPr>
          <w:rFonts w:eastAsia="Calibri"/>
          <w:color w:val="000000" w:themeColor="text1"/>
          <w:sz w:val="28"/>
          <w:szCs w:val="28"/>
          <w:lang w:eastAsia="en-US"/>
        </w:rPr>
        <w:t>психического заболевания</w:t>
      </w:r>
      <w:r w:rsidR="00D60872" w:rsidRPr="00EB1BB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4B65E9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A6173" w:rsidRPr="00EB1BB0">
        <w:rPr>
          <w:rFonts w:eastAsia="Calibri"/>
          <w:color w:val="000000" w:themeColor="text1"/>
          <w:sz w:val="28"/>
          <w:szCs w:val="28"/>
          <w:lang w:eastAsia="en-US"/>
        </w:rPr>
        <w:t>суд</w:t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по результатам рассмотрения </w:t>
      </w:r>
      <w:r w:rsidR="004B65E9" w:rsidRPr="00EB1BB0">
        <w:rPr>
          <w:rFonts w:eastAsia="Calibri"/>
          <w:color w:val="000000" w:themeColor="text1"/>
          <w:sz w:val="28"/>
          <w:szCs w:val="28"/>
          <w:lang w:eastAsia="en-US"/>
        </w:rPr>
        <w:t>ходатайств</w:t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4B65E9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следователя</w:t>
      </w:r>
      <w:r w:rsidR="00BA6173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4B65E9" w:rsidRPr="00EB1BB0">
        <w:rPr>
          <w:rFonts w:eastAsia="Calibri"/>
          <w:color w:val="000000" w:themeColor="text1"/>
          <w:sz w:val="28"/>
          <w:szCs w:val="28"/>
          <w:lang w:eastAsia="en-US"/>
        </w:rPr>
        <w:t>с согласия руководителя следственного органа, а также дознавателя с согласия прокурора</w:t>
      </w:r>
      <w:r w:rsidR="00BA6173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либо по</w:t>
      </w:r>
      <w:r w:rsidR="00805217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уголовному делу, находящемуся в производстве суда, по</w:t>
      </w:r>
      <w:r w:rsidR="00BA6173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собственной инициативе</w:t>
      </w:r>
      <w:proofErr w:type="gramEnd"/>
      <w:r w:rsidR="004B65E9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, принимает решение о </w:t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>временном помещении</w:t>
      </w:r>
      <w:r w:rsidR="004B65E9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данного лица в медицинскую организацию, оказывающую психиатрическую помощь в стационарных условиях</w:t>
      </w:r>
      <w:r w:rsidR="00937C52" w:rsidRPr="00EB1BB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4B65E9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на с</w:t>
      </w:r>
      <w:r w:rsidR="00937C52" w:rsidRPr="00EB1BB0">
        <w:rPr>
          <w:rFonts w:eastAsia="Calibri"/>
          <w:color w:val="000000" w:themeColor="text1"/>
          <w:sz w:val="28"/>
          <w:szCs w:val="28"/>
          <w:lang w:eastAsia="en-US"/>
        </w:rPr>
        <w:t>рок,</w:t>
      </w:r>
      <w:r w:rsidR="008375D9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не превышающий 6</w:t>
      </w:r>
      <w:r w:rsidR="00D33A18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месяцев.</w:t>
      </w:r>
      <w:r w:rsidR="00BA6173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4B65E9" w:rsidRPr="00EB1BB0" w:rsidRDefault="009D34A4" w:rsidP="00106BC5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2. </w:t>
      </w:r>
      <w:proofErr w:type="gramStart"/>
      <w:r w:rsidR="00AD0121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Если </w:t>
      </w:r>
      <w:r w:rsidR="003D0BB8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производство </w:t>
      </w:r>
      <w:r w:rsidR="00AD0121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по уголовному делу не может быть закончено </w:t>
      </w:r>
      <w:r w:rsidR="00005461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AD0121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до истечения установленного </w:t>
      </w:r>
      <w:r w:rsidR="00805217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судом </w:t>
      </w:r>
      <w:r w:rsidR="00AD0121" w:rsidRPr="00EB1BB0">
        <w:rPr>
          <w:rFonts w:eastAsia="Calibri"/>
          <w:color w:val="000000" w:themeColor="text1"/>
          <w:sz w:val="28"/>
          <w:szCs w:val="28"/>
          <w:lang w:eastAsia="en-US"/>
        </w:rPr>
        <w:t>срока и</w:t>
      </w:r>
      <w:r w:rsidR="003D0BB8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E36C8" w:rsidRPr="00EB1BB0">
        <w:rPr>
          <w:rFonts w:eastAsia="Calibri"/>
          <w:color w:val="000000" w:themeColor="text1"/>
          <w:sz w:val="28"/>
          <w:szCs w:val="28"/>
          <w:lang w:eastAsia="en-US"/>
        </w:rPr>
        <w:t>отсутствуют</w:t>
      </w:r>
      <w:r w:rsidR="00AD0121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основания для прекращения пребывания лица в медицинской организации, оказывающей </w:t>
      </w:r>
      <w:r w:rsidR="00AD0121" w:rsidRPr="00EB1BB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психиатрическую помощь в стационарных условиях, </w:t>
      </w:r>
      <w:r w:rsidR="00B20D68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суд может продлить </w:t>
      </w:r>
      <w:r w:rsidR="00106BC5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этот </w:t>
      </w:r>
      <w:r w:rsidR="00AD0121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срок </w:t>
      </w:r>
      <w:r w:rsidR="00B20D68" w:rsidRPr="00EB1BB0">
        <w:rPr>
          <w:rFonts w:eastAsia="Calibri"/>
          <w:color w:val="000000" w:themeColor="text1"/>
          <w:sz w:val="28"/>
          <w:szCs w:val="28"/>
          <w:lang w:eastAsia="en-US"/>
        </w:rPr>
        <w:t>неоднократно каждый раз не более чем на 6 месяцев</w:t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20D68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по ходатайству следователя, </w:t>
      </w:r>
      <w:r w:rsidR="00005461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B20D68" w:rsidRPr="00EB1BB0">
        <w:rPr>
          <w:rFonts w:eastAsia="Calibri"/>
          <w:color w:val="000000" w:themeColor="text1"/>
          <w:sz w:val="28"/>
          <w:szCs w:val="28"/>
          <w:lang w:eastAsia="en-US"/>
        </w:rPr>
        <w:t>с согласия руководителя следственного органа,</w:t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а также дознавателя с согласия прокурора, поданных не</w:t>
      </w:r>
      <w:proofErr w:type="gramEnd"/>
      <w:r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EB1BB0">
        <w:rPr>
          <w:rFonts w:eastAsia="Calibri"/>
          <w:color w:val="000000" w:themeColor="text1"/>
          <w:sz w:val="28"/>
          <w:szCs w:val="28"/>
          <w:lang w:eastAsia="en-US"/>
        </w:rPr>
        <w:t>позднее</w:t>
      </w:r>
      <w:proofErr w:type="gramEnd"/>
      <w:r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чем за 7 суток до истечения установленного срока</w:t>
      </w:r>
      <w:r w:rsidR="00A07762" w:rsidRPr="00EB1BB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05217" w:rsidRPr="00EB1BB0">
        <w:rPr>
          <w:rFonts w:eastAsia="Calibri"/>
          <w:color w:val="000000" w:themeColor="text1"/>
          <w:sz w:val="28"/>
          <w:szCs w:val="28"/>
          <w:lang w:eastAsia="en-US"/>
        </w:rPr>
        <w:t>либо по уголовному делу, находящемуся в производстве суда, по собственной инициативе</w:t>
      </w:r>
      <w:r w:rsidR="00A07762" w:rsidRPr="00EB1BB0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AD0121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A07762" w:rsidRPr="00EB1BB0" w:rsidRDefault="00A07762" w:rsidP="00937C52">
      <w:pPr>
        <w:widowControl/>
        <w:autoSpaceDE/>
        <w:autoSpaceDN/>
        <w:adjustRightInd/>
        <w:spacing w:line="360" w:lineRule="exact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76FAB" w:rsidRPr="00EB1BB0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proofErr w:type="gramStart"/>
      <w:r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Вопросы </w:t>
      </w:r>
      <w:r w:rsidR="00976FAB" w:rsidRPr="00EB1BB0">
        <w:rPr>
          <w:rFonts w:eastAsia="Calibri"/>
          <w:color w:val="000000" w:themeColor="text1"/>
          <w:sz w:val="28"/>
          <w:szCs w:val="28"/>
          <w:lang w:eastAsia="en-US"/>
        </w:rPr>
        <w:t>о временном помещении лица, к которому в качестве меры пресечения применено содержание под стражей, в медицинскую организацию, оказывающую психиатрическую помощь в стационарных условиях,</w:t>
      </w:r>
      <w:r w:rsidR="000432F6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а также </w:t>
      </w:r>
      <w:r w:rsidR="00005461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0432F6" w:rsidRPr="00EB1BB0">
        <w:rPr>
          <w:rFonts w:eastAsia="Calibri"/>
          <w:color w:val="000000" w:themeColor="text1"/>
          <w:sz w:val="28"/>
          <w:szCs w:val="28"/>
          <w:lang w:eastAsia="en-US"/>
        </w:rPr>
        <w:t>о продлении срока пребывания в медицинск</w:t>
      </w:r>
      <w:r w:rsidR="00A001A7" w:rsidRPr="00EB1BB0">
        <w:rPr>
          <w:rFonts w:eastAsia="Calibri"/>
          <w:color w:val="000000" w:themeColor="text1"/>
          <w:sz w:val="28"/>
          <w:szCs w:val="28"/>
          <w:lang w:eastAsia="en-US"/>
        </w:rPr>
        <w:t>ой</w:t>
      </w:r>
      <w:r w:rsidR="000432F6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организаци</w:t>
      </w:r>
      <w:r w:rsidR="00A001A7" w:rsidRPr="00EB1BB0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0432F6" w:rsidRPr="00EB1BB0">
        <w:rPr>
          <w:rFonts w:eastAsia="Calibri"/>
          <w:color w:val="000000" w:themeColor="text1"/>
          <w:sz w:val="28"/>
          <w:szCs w:val="28"/>
          <w:lang w:eastAsia="en-US"/>
        </w:rPr>
        <w:t>, оказывающ</w:t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>ей</w:t>
      </w:r>
      <w:r w:rsidR="000432F6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психиатрическую помощь в стационарных условиях</w:t>
      </w:r>
      <w:r w:rsidR="00A001A7" w:rsidRPr="00EB1BB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937C52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001A7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временно помещенного лица </w:t>
      </w:r>
      <w:r w:rsidR="00976FAB" w:rsidRPr="00EB1BB0">
        <w:rPr>
          <w:rFonts w:eastAsia="Calibri"/>
          <w:color w:val="000000" w:themeColor="text1"/>
          <w:sz w:val="28"/>
          <w:szCs w:val="28"/>
          <w:lang w:eastAsia="en-US"/>
        </w:rPr>
        <w:t>рассматриваются судом в порядке, установленном частью четвертой статьи 108 настоящего Кодекса</w:t>
      </w:r>
      <w:r w:rsidR="00595C69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не позднее чем через 5 суток со</w:t>
      </w:r>
      <w:proofErr w:type="gramEnd"/>
      <w:r w:rsidR="00595C69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дня получения ходатайств</w:t>
      </w:r>
      <w:r w:rsidR="00EB6E32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A07762" w:rsidRPr="00EB1BB0" w:rsidRDefault="00A07762" w:rsidP="00937C52">
      <w:pPr>
        <w:widowControl/>
        <w:autoSpaceDE/>
        <w:autoSpaceDN/>
        <w:adjustRightInd/>
        <w:spacing w:line="360" w:lineRule="exact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>4.</w:t>
      </w:r>
      <w:r w:rsidR="00595C69" w:rsidRPr="00EB1BB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proofErr w:type="gramStart"/>
      <w:r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Принятие судебного решения о временном помещении лица в медицинскую организацию, оказывающую психиатрическую помощь в стационарных условиях, либо продлении срока его пребывания в медицинской организации, оказывающей психиатрическую помощь в стационарных условиях, в </w:t>
      </w:r>
      <w:r w:rsidR="00595C69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его </w:t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>отсутствие допускается только в случае если психическое состояние</w:t>
      </w:r>
      <w:r w:rsidR="00595C69" w:rsidRPr="00EB1BB0">
        <w:rPr>
          <w:rFonts w:eastAsia="Calibri"/>
          <w:color w:val="000000" w:themeColor="text1"/>
          <w:sz w:val="28"/>
          <w:szCs w:val="28"/>
          <w:lang w:eastAsia="en-US"/>
        </w:rPr>
        <w:t>, подтвержденное медицинской организацией, оказывающей психиатрическую помощь,</w:t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95C69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не </w:t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>позволяет ему участвовать в судебном заседании.</w:t>
      </w:r>
      <w:proofErr w:type="gramEnd"/>
    </w:p>
    <w:p w:rsidR="00A001A7" w:rsidRPr="00EB1BB0" w:rsidRDefault="00595C69" w:rsidP="00937C52">
      <w:pPr>
        <w:widowControl/>
        <w:autoSpaceDE/>
        <w:autoSpaceDN/>
        <w:adjustRightInd/>
        <w:spacing w:line="360" w:lineRule="exact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>5. </w:t>
      </w:r>
      <w:r w:rsidR="006F085A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При принятии судебного решения о временном помещении лица </w:t>
      </w:r>
      <w:r w:rsidR="00005461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6F085A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в медицинскую организацию, оказывающую психиатрическую помощь </w:t>
      </w:r>
      <w:r w:rsidR="00005461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6F085A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в стационарных условиях </w:t>
      </w:r>
      <w:r w:rsidR="00A001A7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суд вправе возложить на </w:t>
      </w:r>
      <w:r w:rsidR="006F085A" w:rsidRPr="00EB1BB0">
        <w:rPr>
          <w:rFonts w:eastAsia="Calibri"/>
          <w:color w:val="000000" w:themeColor="text1"/>
          <w:sz w:val="28"/>
          <w:szCs w:val="28"/>
          <w:lang w:eastAsia="en-US"/>
        </w:rPr>
        <w:t>это лицо</w:t>
      </w:r>
      <w:r w:rsidR="00A001A7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обязанность по соблюдению запретов, предусмотренных</w:t>
      </w:r>
      <w:r w:rsidR="006F085A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пунктами</w:t>
      </w:r>
      <w:r w:rsidR="00805217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3</w:t>
      </w:r>
      <w:r w:rsidR="00A92FEC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– </w:t>
      </w:r>
      <w:r w:rsidR="00805217" w:rsidRPr="00EB1BB0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A001A7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част</w:t>
      </w:r>
      <w:r w:rsidR="00805217" w:rsidRPr="00EB1BB0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A001A7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шестой статьи 105.1 настоящего Кодекса.</w:t>
      </w:r>
    </w:p>
    <w:p w:rsidR="00904A42" w:rsidRPr="00EB1BB0" w:rsidRDefault="00805217" w:rsidP="00805217">
      <w:pPr>
        <w:widowControl/>
        <w:autoSpaceDE/>
        <w:autoSpaceDN/>
        <w:adjustRightInd/>
        <w:spacing w:line="360" w:lineRule="exact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>6. </w:t>
      </w:r>
      <w:proofErr w:type="gramStart"/>
      <w:r w:rsidR="00C71EB1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В постановлении </w:t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>судьи о временном помещении лица в медицинскую организацию, оказывающую психиатрическую помощь в стационарных условиях</w:t>
      </w:r>
      <w:r w:rsidR="00C71EB1" w:rsidRPr="00EB1BB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71EB1" w:rsidRPr="00EB1BB0">
        <w:t xml:space="preserve"> </w:t>
      </w:r>
      <w:r w:rsidR="00E30C56">
        <w:br/>
      </w:r>
      <w:r w:rsidR="00C71EB1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а также в постановлении </w:t>
      </w:r>
      <w:r w:rsidR="00E27405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о </w:t>
      </w:r>
      <w:r w:rsidR="00C71EB1" w:rsidRPr="00EB1BB0">
        <w:rPr>
          <w:rFonts w:eastAsia="Calibri"/>
          <w:color w:val="000000" w:themeColor="text1"/>
          <w:sz w:val="28"/>
          <w:szCs w:val="28"/>
          <w:lang w:eastAsia="en-US"/>
        </w:rPr>
        <w:t>продлении срока пребывания лица в медицинской организации, оказывающей психиатрическую помощь в стационарных условиях, должна быть указана дата окончания срока пребывания лица в медицинской организации, оказывающей психиатрическую помощь в стационарных условиях</w:t>
      </w:r>
      <w:r w:rsidR="00904A42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proofErr w:type="gramEnd"/>
    </w:p>
    <w:p w:rsidR="00C94157" w:rsidRPr="00EB1BB0" w:rsidRDefault="00C94157" w:rsidP="00C94157">
      <w:pPr>
        <w:widowControl/>
        <w:autoSpaceDE/>
        <w:autoSpaceDN/>
        <w:adjustRightInd/>
        <w:spacing w:line="360" w:lineRule="exact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>7. </w:t>
      </w:r>
      <w:proofErr w:type="gramStart"/>
      <w:r w:rsidR="00904A42" w:rsidRPr="00EB1BB0">
        <w:rPr>
          <w:rFonts w:eastAsia="Calibri"/>
          <w:color w:val="000000" w:themeColor="text1"/>
          <w:sz w:val="28"/>
          <w:szCs w:val="28"/>
          <w:lang w:eastAsia="en-US"/>
        </w:rPr>
        <w:t>Копии соответствующих постановлений направляются судом лицу, возбудившему ходатайство, прокурору, лицу</w:t>
      </w:r>
      <w:r w:rsidR="00E30C56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904A42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в отношении которого принято решение о временном помещении в медицинскую организацию, оказывающую психиатрическую помощь в стационарных условиях, потерпевшему</w:t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E30C5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>в администрацию места содержания под стражей,</w:t>
      </w:r>
      <w:r w:rsidR="00904A42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>уполномоченный орган исполнительной власти в сфере охраны здоровья для решения вопроса о помещении лица</w:t>
      </w:r>
      <w:r w:rsidRPr="00EB1BB0">
        <w:t xml:space="preserve"> </w:t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в медицинскую организацию, оказывающую психиатрическую помощь </w:t>
      </w:r>
      <w:r w:rsidR="00E30C5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>в стационарных условиях.</w:t>
      </w:r>
      <w:proofErr w:type="gramEnd"/>
    </w:p>
    <w:p w:rsidR="00805217" w:rsidRPr="00EB1BB0" w:rsidRDefault="00C94157" w:rsidP="00805217">
      <w:pPr>
        <w:widowControl/>
        <w:autoSpaceDE/>
        <w:autoSpaceDN/>
        <w:adjustRightInd/>
        <w:spacing w:line="360" w:lineRule="exact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1BB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8.</w:t>
      </w:r>
      <w:r w:rsidR="00E27405" w:rsidRPr="00EB1BB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904A42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Постановления </w:t>
      </w:r>
      <w:r w:rsidR="00805217" w:rsidRPr="00EB1BB0">
        <w:rPr>
          <w:rFonts w:eastAsia="Calibri"/>
          <w:color w:val="000000" w:themeColor="text1"/>
          <w:sz w:val="28"/>
          <w:szCs w:val="28"/>
          <w:lang w:eastAsia="en-US"/>
        </w:rPr>
        <w:t>мо</w:t>
      </w:r>
      <w:r w:rsidR="00904A42" w:rsidRPr="00EB1BB0">
        <w:rPr>
          <w:rFonts w:eastAsia="Calibri"/>
          <w:color w:val="000000" w:themeColor="text1"/>
          <w:sz w:val="28"/>
          <w:szCs w:val="28"/>
          <w:lang w:eastAsia="en-US"/>
        </w:rPr>
        <w:t>гу</w:t>
      </w:r>
      <w:r w:rsidR="00805217" w:rsidRPr="00EB1BB0">
        <w:rPr>
          <w:rFonts w:eastAsia="Calibri"/>
          <w:color w:val="000000" w:themeColor="text1"/>
          <w:sz w:val="28"/>
          <w:szCs w:val="28"/>
          <w:lang w:eastAsia="en-US"/>
        </w:rPr>
        <w:t>т быть обжалован</w:t>
      </w:r>
      <w:r w:rsidR="00904A42" w:rsidRPr="00EB1BB0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="00805217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в апелляционном порядке с учетом особенностей, предусмотренных статьей 389.3 настоящего Кодекса, в течение </w:t>
      </w:r>
      <w:r w:rsidR="00CB0FB1"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="00805217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суток со дня </w:t>
      </w:r>
      <w:r w:rsidR="00904A42" w:rsidRPr="00EB1BB0">
        <w:rPr>
          <w:rFonts w:eastAsia="Calibri"/>
          <w:color w:val="000000" w:themeColor="text1"/>
          <w:sz w:val="28"/>
          <w:szCs w:val="28"/>
          <w:lang w:eastAsia="en-US"/>
        </w:rPr>
        <w:t>их</w:t>
      </w:r>
      <w:r w:rsidR="00805217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вынесения. Решение суда апелляционной инстанции может быть обжаловано в кассационном порядке по правилам, установленным главой 47.1 настоящего Кодекса.</w:t>
      </w:r>
      <w:r w:rsidR="00904A42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D1600E" w:rsidRPr="00EB1BB0" w:rsidRDefault="00C94157" w:rsidP="00937C52">
      <w:pPr>
        <w:widowControl/>
        <w:autoSpaceDE/>
        <w:autoSpaceDN/>
        <w:adjustRightInd/>
        <w:spacing w:line="360" w:lineRule="exact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9. </w:t>
      </w:r>
      <w:r w:rsidR="00E27405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Следователь, дознаватель, а также суд </w:t>
      </w:r>
      <w:r w:rsidR="001123A9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по уголовным делам, находящимся </w:t>
      </w:r>
      <w:r w:rsidR="00CB0FB1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1123A9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в их производстве, контролируют </w:t>
      </w:r>
      <w:r w:rsidR="00E27405" w:rsidRPr="00EB1BB0">
        <w:rPr>
          <w:rFonts w:eastAsia="Calibri"/>
          <w:color w:val="000000" w:themeColor="text1"/>
          <w:sz w:val="28"/>
          <w:szCs w:val="28"/>
          <w:lang w:eastAsia="en-US"/>
        </w:rPr>
        <w:t>психическо</w:t>
      </w:r>
      <w:r w:rsidR="001123A9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е </w:t>
      </w:r>
      <w:r w:rsidR="00E27405" w:rsidRPr="00EB1BB0">
        <w:rPr>
          <w:rFonts w:eastAsia="Calibri"/>
          <w:color w:val="000000" w:themeColor="text1"/>
          <w:sz w:val="28"/>
          <w:szCs w:val="28"/>
          <w:lang w:eastAsia="en-US"/>
        </w:rPr>
        <w:t>состояния лица</w:t>
      </w:r>
      <w:r w:rsidR="001123A9" w:rsidRPr="00EB1BB0">
        <w:rPr>
          <w:rFonts w:eastAsia="Calibri"/>
          <w:color w:val="000000" w:themeColor="text1"/>
          <w:sz w:val="28"/>
          <w:szCs w:val="28"/>
          <w:lang w:eastAsia="en-US"/>
        </w:rPr>
        <w:t>, временно помещенного в медицинскую организацию, оказывающую психиатрическую помощь в стационарных условиях, по инф</w:t>
      </w:r>
      <w:r w:rsidR="00E27405" w:rsidRPr="00EB1BB0">
        <w:rPr>
          <w:rFonts w:eastAsia="Calibri"/>
          <w:color w:val="000000" w:themeColor="text1"/>
          <w:sz w:val="28"/>
          <w:szCs w:val="28"/>
          <w:lang w:eastAsia="en-US"/>
        </w:rPr>
        <w:t>ормации</w:t>
      </w:r>
      <w:r w:rsidR="001123A9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, поступающей из этой организации, и в </w:t>
      </w:r>
      <w:r w:rsidR="00D1600E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случае улучшения психического состояния лица, находящегося </w:t>
      </w:r>
      <w:r w:rsidR="00CB0FB1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D1600E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в медицинской организации, оказывающей психиатрическую помощь </w:t>
      </w:r>
      <w:r w:rsidR="00CB0FB1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D1600E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в стационарных условиях, </w:t>
      </w:r>
      <w:r w:rsidR="001123A9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в пределах компетенции разрешают вопрос </w:t>
      </w:r>
      <w:r w:rsidR="00CB0FB1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1123A9" w:rsidRPr="00EB1BB0">
        <w:rPr>
          <w:rFonts w:eastAsia="Calibri"/>
          <w:color w:val="000000" w:themeColor="text1"/>
          <w:sz w:val="28"/>
          <w:szCs w:val="28"/>
          <w:lang w:eastAsia="en-US"/>
        </w:rPr>
        <w:t xml:space="preserve">о </w:t>
      </w:r>
      <w:r w:rsidR="00EB1BB0" w:rsidRPr="00EB1BB0">
        <w:rPr>
          <w:rFonts w:eastAsia="Calibri"/>
          <w:color w:val="000000" w:themeColor="text1"/>
          <w:sz w:val="28"/>
          <w:szCs w:val="28"/>
          <w:lang w:eastAsia="en-US"/>
        </w:rPr>
        <w:t>возможности применения к этому лицу меры пресечения.</w:t>
      </w:r>
    </w:p>
    <w:p w:rsidR="007D67A7" w:rsidRPr="00EB1BB0" w:rsidRDefault="00E27405" w:rsidP="00FD7E0F">
      <w:pPr>
        <w:pStyle w:val="Standard"/>
        <w:widowControl/>
        <w:tabs>
          <w:tab w:val="left" w:pos="7200"/>
        </w:tabs>
        <w:spacing w:line="36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B1BB0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10</w:t>
      </w:r>
      <w:r w:rsidR="00904A42" w:rsidRPr="00EB1BB0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  <w:r w:rsidR="00904A42" w:rsidRPr="00EB1BB0">
        <w:rPr>
          <w:rFonts w:eastAsia="Times New Roman"/>
          <w:color w:val="000000"/>
          <w:sz w:val="28"/>
          <w:szCs w:val="28"/>
        </w:rPr>
        <w:t xml:space="preserve"> Помещение лица, не содержащегося под стражей, в медицинскую организацию, оказывающую психиатрическую помощь в стационарных условиях, производится судом в порядке, установленном статьей 203 настоящего Кодекса</w:t>
      </w:r>
      <w:proofErr w:type="gramStart"/>
      <w:r w:rsidR="00904A42" w:rsidRPr="00EB1BB0">
        <w:rPr>
          <w:rFonts w:eastAsia="Times New Roman"/>
          <w:color w:val="000000"/>
          <w:sz w:val="28"/>
          <w:szCs w:val="28"/>
        </w:rPr>
        <w:t>.</w:t>
      </w:r>
      <w:r w:rsidR="00EB1BB0" w:rsidRPr="00EB1BB0">
        <w:rPr>
          <w:rFonts w:eastAsia="Times New Roman"/>
          <w:color w:val="000000"/>
          <w:sz w:val="28"/>
          <w:szCs w:val="28"/>
        </w:rPr>
        <w:t>».</w:t>
      </w:r>
      <w:proofErr w:type="gramEnd"/>
    </w:p>
    <w:p w:rsidR="00BB6E21" w:rsidRPr="00EB1BB0" w:rsidRDefault="00BB6E21" w:rsidP="001C14F7">
      <w:pPr>
        <w:pStyle w:val="Standard"/>
        <w:tabs>
          <w:tab w:val="left" w:pos="7200"/>
        </w:tabs>
        <w:spacing w:line="360" w:lineRule="exact"/>
        <w:jc w:val="both"/>
        <w:rPr>
          <w:rFonts w:eastAsia="Times New Roman" w:cs="Times New Roman"/>
          <w:sz w:val="28"/>
          <w:szCs w:val="28"/>
        </w:rPr>
      </w:pPr>
    </w:p>
    <w:bookmarkEnd w:id="0"/>
    <w:p w:rsidR="00DA1ECC" w:rsidRPr="00EB1BB0" w:rsidRDefault="00DA1ECC" w:rsidP="00540DF5">
      <w:pPr>
        <w:pStyle w:val="Standard"/>
        <w:ind w:firstLine="709"/>
        <w:rPr>
          <w:sz w:val="28"/>
          <w:szCs w:val="28"/>
        </w:rPr>
      </w:pPr>
      <w:r w:rsidRPr="00EB1BB0">
        <w:rPr>
          <w:rFonts w:eastAsia="Times New Roman" w:cs="Times New Roman"/>
          <w:sz w:val="28"/>
          <w:szCs w:val="28"/>
        </w:rPr>
        <w:t>Президент</w:t>
      </w:r>
    </w:p>
    <w:p w:rsidR="00190A78" w:rsidRPr="00EB1BB0" w:rsidRDefault="00DA1ECC" w:rsidP="00540DF5">
      <w:pPr>
        <w:pStyle w:val="Standard"/>
        <w:rPr>
          <w:rFonts w:eastAsia="Times New Roman" w:cs="Times New Roman"/>
          <w:sz w:val="28"/>
          <w:szCs w:val="28"/>
        </w:rPr>
      </w:pPr>
      <w:r w:rsidRPr="00EB1BB0">
        <w:rPr>
          <w:rFonts w:eastAsia="Times New Roman" w:cs="Times New Roman"/>
          <w:sz w:val="28"/>
          <w:szCs w:val="28"/>
        </w:rPr>
        <w:t xml:space="preserve">Российской Федерации </w:t>
      </w:r>
      <w:r w:rsidRPr="00EB1BB0">
        <w:rPr>
          <w:rFonts w:eastAsia="Times New Roman" w:cs="Times New Roman"/>
          <w:sz w:val="28"/>
          <w:szCs w:val="28"/>
        </w:rPr>
        <w:tab/>
      </w:r>
      <w:r w:rsidRPr="00EB1BB0">
        <w:rPr>
          <w:rFonts w:eastAsia="Times New Roman" w:cs="Times New Roman"/>
          <w:sz w:val="28"/>
          <w:szCs w:val="28"/>
        </w:rPr>
        <w:tab/>
      </w:r>
      <w:r w:rsidRPr="00EB1BB0">
        <w:rPr>
          <w:rFonts w:eastAsia="Times New Roman" w:cs="Times New Roman"/>
          <w:sz w:val="28"/>
          <w:szCs w:val="28"/>
        </w:rPr>
        <w:tab/>
      </w:r>
      <w:r w:rsidRPr="00EB1BB0">
        <w:rPr>
          <w:rFonts w:eastAsia="Times New Roman" w:cs="Times New Roman"/>
          <w:sz w:val="28"/>
          <w:szCs w:val="28"/>
        </w:rPr>
        <w:tab/>
      </w:r>
      <w:r w:rsidRPr="00EB1BB0">
        <w:rPr>
          <w:rFonts w:eastAsia="Times New Roman" w:cs="Times New Roman"/>
          <w:sz w:val="28"/>
          <w:szCs w:val="28"/>
        </w:rPr>
        <w:tab/>
      </w:r>
      <w:r w:rsidRPr="00EB1BB0">
        <w:rPr>
          <w:rFonts w:eastAsia="Times New Roman" w:cs="Times New Roman"/>
          <w:sz w:val="28"/>
          <w:szCs w:val="28"/>
        </w:rPr>
        <w:tab/>
      </w:r>
      <w:r w:rsidRPr="00EB1BB0">
        <w:rPr>
          <w:rFonts w:eastAsia="Times New Roman" w:cs="Times New Roman"/>
          <w:sz w:val="28"/>
          <w:szCs w:val="28"/>
        </w:rPr>
        <w:tab/>
      </w:r>
      <w:r w:rsidRPr="00EB1BB0">
        <w:rPr>
          <w:rFonts w:eastAsia="Times New Roman" w:cs="Times New Roman"/>
          <w:sz w:val="28"/>
          <w:szCs w:val="28"/>
        </w:rPr>
        <w:tab/>
        <w:t xml:space="preserve">  </w:t>
      </w:r>
      <w:r w:rsidR="00BA1709" w:rsidRPr="00EB1BB0">
        <w:rPr>
          <w:rFonts w:eastAsia="Times New Roman" w:cs="Times New Roman"/>
          <w:sz w:val="28"/>
          <w:szCs w:val="28"/>
        </w:rPr>
        <w:t xml:space="preserve">  </w:t>
      </w:r>
      <w:r w:rsidRPr="00EB1BB0">
        <w:rPr>
          <w:rFonts w:eastAsia="Times New Roman" w:cs="Times New Roman"/>
          <w:sz w:val="28"/>
          <w:szCs w:val="28"/>
        </w:rPr>
        <w:t xml:space="preserve">   </w:t>
      </w:r>
      <w:r w:rsidR="00B9153E" w:rsidRPr="00EB1BB0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="00B9153E" w:rsidRPr="00EB1BB0">
        <w:rPr>
          <w:rFonts w:eastAsia="Times New Roman" w:cs="Times New Roman"/>
          <w:sz w:val="28"/>
          <w:szCs w:val="28"/>
        </w:rPr>
        <w:t>В.</w:t>
      </w:r>
      <w:r w:rsidRPr="00EB1BB0">
        <w:rPr>
          <w:rFonts w:eastAsia="Times New Roman" w:cs="Times New Roman"/>
          <w:sz w:val="28"/>
          <w:szCs w:val="28"/>
        </w:rPr>
        <w:t>Путин</w:t>
      </w:r>
      <w:proofErr w:type="spellEnd"/>
    </w:p>
    <w:p w:rsidR="00BB6E21" w:rsidRPr="00EB1BB0" w:rsidRDefault="00BB6E21" w:rsidP="00540DF5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Pr="00EB1BB0" w:rsidRDefault="00BB6E21" w:rsidP="00540DF5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Pr="00EB1BB0" w:rsidRDefault="00BB6E21" w:rsidP="00540DF5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Pr="00EB1BB0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Pr="00EB1BB0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Pr="00EB1BB0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Pr="00EB1BB0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Pr="00EB1BB0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Pr="00EB1BB0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EA3E47" w:rsidRPr="00EB1BB0" w:rsidRDefault="00EA3E47" w:rsidP="00DA1ECC">
      <w:pPr>
        <w:pStyle w:val="Standard"/>
      </w:pPr>
    </w:p>
    <w:sectPr w:rsidR="00EA3E47" w:rsidRPr="00EB1BB0" w:rsidSect="008D3A95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6A" w:rsidRDefault="00BA176A" w:rsidP="000F7508">
      <w:r>
        <w:separator/>
      </w:r>
    </w:p>
  </w:endnote>
  <w:endnote w:type="continuationSeparator" w:id="0">
    <w:p w:rsidR="00BA176A" w:rsidRDefault="00BA176A" w:rsidP="000F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6A" w:rsidRDefault="00BA176A" w:rsidP="000F7508">
      <w:r>
        <w:separator/>
      </w:r>
    </w:p>
  </w:footnote>
  <w:footnote w:type="continuationSeparator" w:id="0">
    <w:p w:rsidR="00BA176A" w:rsidRDefault="00BA176A" w:rsidP="000F7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97446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0F7508" w:rsidRPr="00DA1ECC" w:rsidRDefault="000F7508">
        <w:pPr>
          <w:pStyle w:val="a9"/>
          <w:jc w:val="center"/>
          <w:rPr>
            <w:sz w:val="30"/>
            <w:szCs w:val="30"/>
          </w:rPr>
        </w:pPr>
        <w:r w:rsidRPr="00DA1EC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A1EC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DA1EC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113C7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DA1EC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F7508" w:rsidRDefault="000F75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065B"/>
    <w:multiLevelType w:val="multilevel"/>
    <w:tmpl w:val="0BD66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6D407E2"/>
    <w:multiLevelType w:val="multilevel"/>
    <w:tmpl w:val="4FD2A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08"/>
    <w:rsid w:val="00004050"/>
    <w:rsid w:val="00005461"/>
    <w:rsid w:val="00016A6E"/>
    <w:rsid w:val="0001727F"/>
    <w:rsid w:val="000251A0"/>
    <w:rsid w:val="000432F6"/>
    <w:rsid w:val="000467A7"/>
    <w:rsid w:val="000526E7"/>
    <w:rsid w:val="00055F27"/>
    <w:rsid w:val="000876A6"/>
    <w:rsid w:val="00087D2D"/>
    <w:rsid w:val="0009199C"/>
    <w:rsid w:val="000B5B7D"/>
    <w:rsid w:val="000C3850"/>
    <w:rsid w:val="000E3795"/>
    <w:rsid w:val="000E47A3"/>
    <w:rsid w:val="000F221D"/>
    <w:rsid w:val="000F69CF"/>
    <w:rsid w:val="000F7508"/>
    <w:rsid w:val="00106BC5"/>
    <w:rsid w:val="001113B1"/>
    <w:rsid w:val="001123A9"/>
    <w:rsid w:val="00130628"/>
    <w:rsid w:val="001452AD"/>
    <w:rsid w:val="00145D5D"/>
    <w:rsid w:val="001506F9"/>
    <w:rsid w:val="001559A2"/>
    <w:rsid w:val="00177126"/>
    <w:rsid w:val="00182B44"/>
    <w:rsid w:val="00190A78"/>
    <w:rsid w:val="001B2168"/>
    <w:rsid w:val="001B26C7"/>
    <w:rsid w:val="001C14F7"/>
    <w:rsid w:val="001C1C77"/>
    <w:rsid w:val="001C5A9C"/>
    <w:rsid w:val="001E1F42"/>
    <w:rsid w:val="001E66D7"/>
    <w:rsid w:val="0021330D"/>
    <w:rsid w:val="00224735"/>
    <w:rsid w:val="00256A80"/>
    <w:rsid w:val="002706BD"/>
    <w:rsid w:val="002718EA"/>
    <w:rsid w:val="00274AFA"/>
    <w:rsid w:val="00283ED1"/>
    <w:rsid w:val="002C7432"/>
    <w:rsid w:val="002D1CAE"/>
    <w:rsid w:val="002E3AC0"/>
    <w:rsid w:val="002F1697"/>
    <w:rsid w:val="00302C2E"/>
    <w:rsid w:val="0031575E"/>
    <w:rsid w:val="003166EB"/>
    <w:rsid w:val="00316FB4"/>
    <w:rsid w:val="0032248E"/>
    <w:rsid w:val="003471B6"/>
    <w:rsid w:val="00353501"/>
    <w:rsid w:val="00360B85"/>
    <w:rsid w:val="0036275D"/>
    <w:rsid w:val="00374B2B"/>
    <w:rsid w:val="00393D0E"/>
    <w:rsid w:val="003A0564"/>
    <w:rsid w:val="003A060E"/>
    <w:rsid w:val="003A691C"/>
    <w:rsid w:val="003B3B8C"/>
    <w:rsid w:val="003D0BB8"/>
    <w:rsid w:val="003E0647"/>
    <w:rsid w:val="003E6CDE"/>
    <w:rsid w:val="004100E7"/>
    <w:rsid w:val="0041767E"/>
    <w:rsid w:val="00423F5F"/>
    <w:rsid w:val="00433197"/>
    <w:rsid w:val="00436B4A"/>
    <w:rsid w:val="00450AA6"/>
    <w:rsid w:val="00476CA0"/>
    <w:rsid w:val="004A1CF9"/>
    <w:rsid w:val="004B1553"/>
    <w:rsid w:val="004B65E9"/>
    <w:rsid w:val="004C0F80"/>
    <w:rsid w:val="004C21DD"/>
    <w:rsid w:val="004C5C8F"/>
    <w:rsid w:val="004D6567"/>
    <w:rsid w:val="00502886"/>
    <w:rsid w:val="00505684"/>
    <w:rsid w:val="00524E6C"/>
    <w:rsid w:val="00536F10"/>
    <w:rsid w:val="00540DF5"/>
    <w:rsid w:val="00543E1C"/>
    <w:rsid w:val="005872BF"/>
    <w:rsid w:val="00592FDE"/>
    <w:rsid w:val="005956EB"/>
    <w:rsid w:val="00595C69"/>
    <w:rsid w:val="005A51C8"/>
    <w:rsid w:val="005A6340"/>
    <w:rsid w:val="005B57CE"/>
    <w:rsid w:val="005D15F0"/>
    <w:rsid w:val="005E36C8"/>
    <w:rsid w:val="006012F1"/>
    <w:rsid w:val="006208A5"/>
    <w:rsid w:val="00647749"/>
    <w:rsid w:val="00650ECB"/>
    <w:rsid w:val="00657D2A"/>
    <w:rsid w:val="00660FAD"/>
    <w:rsid w:val="00667CD5"/>
    <w:rsid w:val="006773AA"/>
    <w:rsid w:val="00680B19"/>
    <w:rsid w:val="00691DD2"/>
    <w:rsid w:val="0069263A"/>
    <w:rsid w:val="00697175"/>
    <w:rsid w:val="006A43AB"/>
    <w:rsid w:val="006A70CE"/>
    <w:rsid w:val="006D5C59"/>
    <w:rsid w:val="006F085A"/>
    <w:rsid w:val="006F160B"/>
    <w:rsid w:val="00705AA4"/>
    <w:rsid w:val="00711A3F"/>
    <w:rsid w:val="0071625B"/>
    <w:rsid w:val="007250FB"/>
    <w:rsid w:val="00727251"/>
    <w:rsid w:val="007329FD"/>
    <w:rsid w:val="00747DC6"/>
    <w:rsid w:val="007519E1"/>
    <w:rsid w:val="00763703"/>
    <w:rsid w:val="00771322"/>
    <w:rsid w:val="0078305D"/>
    <w:rsid w:val="007933E0"/>
    <w:rsid w:val="007A219E"/>
    <w:rsid w:val="007A2B47"/>
    <w:rsid w:val="007A761E"/>
    <w:rsid w:val="007B49DD"/>
    <w:rsid w:val="007D35D4"/>
    <w:rsid w:val="007D67A7"/>
    <w:rsid w:val="007F432C"/>
    <w:rsid w:val="008044CD"/>
    <w:rsid w:val="00805217"/>
    <w:rsid w:val="0083273A"/>
    <w:rsid w:val="008375D9"/>
    <w:rsid w:val="00843707"/>
    <w:rsid w:val="0087773C"/>
    <w:rsid w:val="00880C23"/>
    <w:rsid w:val="00885C9E"/>
    <w:rsid w:val="0089263C"/>
    <w:rsid w:val="00895847"/>
    <w:rsid w:val="008B43AC"/>
    <w:rsid w:val="008C0CF0"/>
    <w:rsid w:val="008C150C"/>
    <w:rsid w:val="008C7051"/>
    <w:rsid w:val="008D3A95"/>
    <w:rsid w:val="008F4A3D"/>
    <w:rsid w:val="00904A42"/>
    <w:rsid w:val="00923296"/>
    <w:rsid w:val="00937C52"/>
    <w:rsid w:val="00950A10"/>
    <w:rsid w:val="00973B9B"/>
    <w:rsid w:val="00976FAB"/>
    <w:rsid w:val="00987A0C"/>
    <w:rsid w:val="00991D39"/>
    <w:rsid w:val="009A28EE"/>
    <w:rsid w:val="009A4758"/>
    <w:rsid w:val="009A5125"/>
    <w:rsid w:val="009B1A7D"/>
    <w:rsid w:val="009C2E9C"/>
    <w:rsid w:val="009D34A4"/>
    <w:rsid w:val="00A001A7"/>
    <w:rsid w:val="00A07762"/>
    <w:rsid w:val="00A167AF"/>
    <w:rsid w:val="00A206A6"/>
    <w:rsid w:val="00A30B27"/>
    <w:rsid w:val="00A41212"/>
    <w:rsid w:val="00A42A0A"/>
    <w:rsid w:val="00A53C82"/>
    <w:rsid w:val="00A64693"/>
    <w:rsid w:val="00A849E0"/>
    <w:rsid w:val="00A92FEC"/>
    <w:rsid w:val="00AA6436"/>
    <w:rsid w:val="00AB7A4A"/>
    <w:rsid w:val="00AC3110"/>
    <w:rsid w:val="00AD0121"/>
    <w:rsid w:val="00AE01D6"/>
    <w:rsid w:val="00AF6246"/>
    <w:rsid w:val="00B0757F"/>
    <w:rsid w:val="00B07B88"/>
    <w:rsid w:val="00B13404"/>
    <w:rsid w:val="00B20D68"/>
    <w:rsid w:val="00B37B4D"/>
    <w:rsid w:val="00B454A0"/>
    <w:rsid w:val="00B52300"/>
    <w:rsid w:val="00B57739"/>
    <w:rsid w:val="00B7024B"/>
    <w:rsid w:val="00B7565C"/>
    <w:rsid w:val="00B75F6B"/>
    <w:rsid w:val="00B9153E"/>
    <w:rsid w:val="00BA02AD"/>
    <w:rsid w:val="00BA1709"/>
    <w:rsid w:val="00BA176A"/>
    <w:rsid w:val="00BA4A74"/>
    <w:rsid w:val="00BA6173"/>
    <w:rsid w:val="00BA7692"/>
    <w:rsid w:val="00BB29EC"/>
    <w:rsid w:val="00BB2B8F"/>
    <w:rsid w:val="00BB6E21"/>
    <w:rsid w:val="00BC134F"/>
    <w:rsid w:val="00BD5F7C"/>
    <w:rsid w:val="00BD6124"/>
    <w:rsid w:val="00BE7B4F"/>
    <w:rsid w:val="00BF6C8B"/>
    <w:rsid w:val="00C113C7"/>
    <w:rsid w:val="00C166C2"/>
    <w:rsid w:val="00C302ED"/>
    <w:rsid w:val="00C41CD0"/>
    <w:rsid w:val="00C44511"/>
    <w:rsid w:val="00C45435"/>
    <w:rsid w:val="00C51D29"/>
    <w:rsid w:val="00C71EB1"/>
    <w:rsid w:val="00C9191D"/>
    <w:rsid w:val="00C94157"/>
    <w:rsid w:val="00C97F1E"/>
    <w:rsid w:val="00CA3ED7"/>
    <w:rsid w:val="00CA5474"/>
    <w:rsid w:val="00CB0FB1"/>
    <w:rsid w:val="00CB1FC7"/>
    <w:rsid w:val="00CB23CE"/>
    <w:rsid w:val="00CD2F12"/>
    <w:rsid w:val="00CD5313"/>
    <w:rsid w:val="00CE0F15"/>
    <w:rsid w:val="00CE7F56"/>
    <w:rsid w:val="00CF5220"/>
    <w:rsid w:val="00D141D6"/>
    <w:rsid w:val="00D1600E"/>
    <w:rsid w:val="00D16F8A"/>
    <w:rsid w:val="00D33A18"/>
    <w:rsid w:val="00D50137"/>
    <w:rsid w:val="00D6053A"/>
    <w:rsid w:val="00D60872"/>
    <w:rsid w:val="00D66D5E"/>
    <w:rsid w:val="00D67983"/>
    <w:rsid w:val="00D93186"/>
    <w:rsid w:val="00DA1ECC"/>
    <w:rsid w:val="00DA3957"/>
    <w:rsid w:val="00DD4D06"/>
    <w:rsid w:val="00DF3B93"/>
    <w:rsid w:val="00DF4E0C"/>
    <w:rsid w:val="00DF5BBC"/>
    <w:rsid w:val="00E018D4"/>
    <w:rsid w:val="00E07321"/>
    <w:rsid w:val="00E26F23"/>
    <w:rsid w:val="00E27405"/>
    <w:rsid w:val="00E30C56"/>
    <w:rsid w:val="00E30F73"/>
    <w:rsid w:val="00E33F7A"/>
    <w:rsid w:val="00E350B8"/>
    <w:rsid w:val="00E44D4B"/>
    <w:rsid w:val="00E506AA"/>
    <w:rsid w:val="00E969C8"/>
    <w:rsid w:val="00EA3E47"/>
    <w:rsid w:val="00EB1BB0"/>
    <w:rsid w:val="00EB2C57"/>
    <w:rsid w:val="00EB6E32"/>
    <w:rsid w:val="00EF02D4"/>
    <w:rsid w:val="00F14F78"/>
    <w:rsid w:val="00F22230"/>
    <w:rsid w:val="00F31338"/>
    <w:rsid w:val="00F45903"/>
    <w:rsid w:val="00F61F82"/>
    <w:rsid w:val="00F74D9B"/>
    <w:rsid w:val="00F83D8A"/>
    <w:rsid w:val="00F93EC3"/>
    <w:rsid w:val="00F94D8A"/>
    <w:rsid w:val="00FA4FBA"/>
    <w:rsid w:val="00FD783D"/>
    <w:rsid w:val="00FD7E0F"/>
    <w:rsid w:val="00FE3F03"/>
    <w:rsid w:val="00FE4DC3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508"/>
    <w:pPr>
      <w:spacing w:after="0" w:line="240" w:lineRule="auto"/>
    </w:pPr>
  </w:style>
  <w:style w:type="paragraph" w:customStyle="1" w:styleId="Standard">
    <w:name w:val="Standard"/>
    <w:rsid w:val="000F7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F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0F75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750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75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7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5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F750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F7508"/>
  </w:style>
  <w:style w:type="paragraph" w:styleId="ab">
    <w:name w:val="footer"/>
    <w:basedOn w:val="a"/>
    <w:link w:val="ac"/>
    <w:uiPriority w:val="99"/>
    <w:unhideWhenUsed/>
    <w:rsid w:val="000F750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F7508"/>
  </w:style>
  <w:style w:type="paragraph" w:styleId="ad">
    <w:name w:val="List Paragraph"/>
    <w:basedOn w:val="a"/>
    <w:uiPriority w:val="34"/>
    <w:qFormat/>
    <w:rsid w:val="00524E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0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"/>
    <w:rsid w:val="007D67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7D67A7"/>
    <w:pPr>
      <w:widowControl/>
      <w:shd w:val="clear" w:color="auto" w:fill="FFFFFF"/>
      <w:autoSpaceDE/>
      <w:autoSpaceDN/>
      <w:adjustRightInd/>
      <w:spacing w:before="120" w:line="355" w:lineRule="exact"/>
      <w:jc w:val="both"/>
    </w:pPr>
    <w:rPr>
      <w:rFonts w:eastAsia="Times New Roman"/>
      <w:sz w:val="27"/>
      <w:szCs w:val="27"/>
      <w:lang w:eastAsia="en-US"/>
    </w:rPr>
  </w:style>
  <w:style w:type="character" w:styleId="af">
    <w:name w:val="Hyperlink"/>
    <w:basedOn w:val="a0"/>
    <w:uiPriority w:val="99"/>
    <w:unhideWhenUsed/>
    <w:rsid w:val="008C0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508"/>
    <w:pPr>
      <w:spacing w:after="0" w:line="240" w:lineRule="auto"/>
    </w:pPr>
  </w:style>
  <w:style w:type="paragraph" w:customStyle="1" w:styleId="Standard">
    <w:name w:val="Standard"/>
    <w:rsid w:val="000F7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F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0F75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750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75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7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5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F750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F7508"/>
  </w:style>
  <w:style w:type="paragraph" w:styleId="ab">
    <w:name w:val="footer"/>
    <w:basedOn w:val="a"/>
    <w:link w:val="ac"/>
    <w:uiPriority w:val="99"/>
    <w:unhideWhenUsed/>
    <w:rsid w:val="000F750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F7508"/>
  </w:style>
  <w:style w:type="paragraph" w:styleId="ad">
    <w:name w:val="List Paragraph"/>
    <w:basedOn w:val="a"/>
    <w:uiPriority w:val="34"/>
    <w:qFormat/>
    <w:rsid w:val="00524E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0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"/>
    <w:rsid w:val="007D67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7D67A7"/>
    <w:pPr>
      <w:widowControl/>
      <w:shd w:val="clear" w:color="auto" w:fill="FFFFFF"/>
      <w:autoSpaceDE/>
      <w:autoSpaceDN/>
      <w:adjustRightInd/>
      <w:spacing w:before="120" w:line="355" w:lineRule="exact"/>
      <w:jc w:val="both"/>
    </w:pPr>
    <w:rPr>
      <w:rFonts w:eastAsia="Times New Roman"/>
      <w:sz w:val="27"/>
      <w:szCs w:val="27"/>
      <w:lang w:eastAsia="en-US"/>
    </w:rPr>
  </w:style>
  <w:style w:type="character" w:styleId="af">
    <w:name w:val="Hyperlink"/>
    <w:basedOn w:val="a0"/>
    <w:uiPriority w:val="99"/>
    <w:unhideWhenUsed/>
    <w:rsid w:val="008C0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Тульская Оксана Владимировна</dc:creator>
  <cp:lastModifiedBy>Иванова Екатерина Олеговна</cp:lastModifiedBy>
  <cp:revision>5</cp:revision>
  <cp:lastPrinted>2018-10-22T11:17:00Z</cp:lastPrinted>
  <dcterms:created xsi:type="dcterms:W3CDTF">2018-10-17T11:52:00Z</dcterms:created>
  <dcterms:modified xsi:type="dcterms:W3CDTF">2018-10-23T07:43:00Z</dcterms:modified>
</cp:coreProperties>
</file>