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9A" w:rsidRPr="007F129A" w:rsidRDefault="007F129A" w:rsidP="007F129A">
      <w:pPr>
        <w:widowControl w:val="0"/>
        <w:spacing w:after="0" w:line="240" w:lineRule="auto"/>
        <w:ind w:left="482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F129A">
        <w:rPr>
          <w:rFonts w:ascii="Times New Roman" w:eastAsia="Calibri" w:hAnsi="Times New Roman" w:cs="Times New Roman"/>
          <w:sz w:val="28"/>
          <w:szCs w:val="28"/>
          <w:lang w:eastAsia="ru-RU"/>
        </w:rPr>
        <w:t>Вносится депутат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</w:p>
    <w:p w:rsidR="007F129A" w:rsidRPr="007F129A" w:rsidRDefault="007F129A" w:rsidP="007F129A">
      <w:pPr>
        <w:widowControl w:val="0"/>
        <w:spacing w:after="0" w:line="24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Думы</w:t>
      </w:r>
    </w:p>
    <w:p w:rsidR="007F129A" w:rsidRPr="007F129A" w:rsidRDefault="007F129A" w:rsidP="007F129A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В.В.Володиным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С.И.Неверовым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А.Д.Жуковым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А.К.Исаевым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П.В.</w:t>
      </w:r>
      <w:r w:rsidRPr="007F12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Крашенинников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Н.П.Николаевым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129A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А.М.Макаровым</w:t>
      </w:r>
      <w:proofErr w:type="spellEnd"/>
    </w:p>
    <w:p w:rsidR="007F129A" w:rsidRPr="007F129A" w:rsidRDefault="007F129A" w:rsidP="007F129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129A" w:rsidRPr="007F129A" w:rsidRDefault="007F129A" w:rsidP="007F129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129A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</w:p>
    <w:p w:rsidR="007F129A" w:rsidRPr="007F129A" w:rsidRDefault="007F129A" w:rsidP="007F129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129A" w:rsidRPr="007F129A" w:rsidRDefault="007F129A" w:rsidP="007F129A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F12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ФЕДЕРАЛЬНЫЙ ЗАКОН</w:t>
      </w:r>
    </w:p>
    <w:p w:rsidR="007F129A" w:rsidRPr="007F129A" w:rsidRDefault="007F129A" w:rsidP="007F129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129A" w:rsidRPr="007F129A" w:rsidRDefault="007F129A" w:rsidP="007F129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129A" w:rsidRPr="007F129A" w:rsidRDefault="007F129A" w:rsidP="007F129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601C" w:rsidRPr="00B9153D" w:rsidRDefault="00316FEC" w:rsidP="006F2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3D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6310D4" w:rsidRPr="00B91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01C" w:rsidRPr="00B9153D">
        <w:rPr>
          <w:rFonts w:ascii="Times New Roman" w:hAnsi="Times New Roman" w:cs="Times New Roman"/>
          <w:b/>
          <w:sz w:val="28"/>
          <w:szCs w:val="28"/>
        </w:rPr>
        <w:t xml:space="preserve">статью 52 части первой и часть </w:t>
      </w:r>
    </w:p>
    <w:p w:rsidR="001F666B" w:rsidRPr="00B9153D" w:rsidRDefault="0075601C" w:rsidP="006F2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B9153D">
        <w:rPr>
          <w:rFonts w:ascii="Times New Roman" w:hAnsi="Times New Roman" w:cs="Times New Roman"/>
          <w:b/>
          <w:sz w:val="28"/>
          <w:szCs w:val="28"/>
        </w:rPr>
        <w:t xml:space="preserve">вторую </w:t>
      </w:r>
      <w:r w:rsidR="00E12762" w:rsidRPr="00B9153D">
        <w:rPr>
          <w:rFonts w:ascii="Times New Roman" w:hAnsi="Times New Roman" w:cs="Times New Roman"/>
          <w:b/>
          <w:sz w:val="28"/>
          <w:szCs w:val="28"/>
        </w:rPr>
        <w:t>Налогов</w:t>
      </w:r>
      <w:r w:rsidR="006310D4" w:rsidRPr="00B9153D">
        <w:rPr>
          <w:rFonts w:ascii="Times New Roman" w:hAnsi="Times New Roman" w:cs="Times New Roman"/>
          <w:b/>
          <w:sz w:val="28"/>
          <w:szCs w:val="28"/>
        </w:rPr>
        <w:t>ого</w:t>
      </w:r>
      <w:r w:rsidR="00E12762" w:rsidRPr="00B9153D">
        <w:rPr>
          <w:rFonts w:ascii="Times New Roman" w:hAnsi="Times New Roman" w:cs="Times New Roman"/>
          <w:b/>
          <w:sz w:val="28"/>
          <w:szCs w:val="28"/>
        </w:rPr>
        <w:t xml:space="preserve"> кодекс</w:t>
      </w:r>
      <w:r w:rsidR="006310D4" w:rsidRPr="00B9153D">
        <w:rPr>
          <w:rFonts w:ascii="Times New Roman" w:hAnsi="Times New Roman" w:cs="Times New Roman"/>
          <w:b/>
          <w:sz w:val="28"/>
          <w:szCs w:val="28"/>
        </w:rPr>
        <w:t>а</w:t>
      </w:r>
      <w:r w:rsidR="00E12762" w:rsidRPr="00B9153D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7F129A" w:rsidRPr="000A0F94" w:rsidRDefault="007F129A" w:rsidP="007F129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29A" w:rsidRDefault="007F129A" w:rsidP="007F129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F129A" w:rsidRDefault="007F129A" w:rsidP="007F129A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F129A" w:rsidRPr="000A0F94" w:rsidRDefault="007F129A" w:rsidP="007F129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29A" w:rsidRPr="000A0F94" w:rsidRDefault="007F129A" w:rsidP="007F129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29A" w:rsidRPr="000A0F94" w:rsidRDefault="007F129A" w:rsidP="007F129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5ED6" w:rsidRPr="007F129A" w:rsidRDefault="00316FEC" w:rsidP="007F129A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29A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427D07" w:rsidRPr="007F129A" w:rsidRDefault="004E2F3B" w:rsidP="007F129A">
      <w:pPr>
        <w:pStyle w:val="a3"/>
        <w:widowControl w:val="0"/>
        <w:spacing w:line="480" w:lineRule="auto"/>
        <w:ind w:firstLine="709"/>
        <w:jc w:val="both"/>
        <w:rPr>
          <w:rStyle w:val="pagesindoccount"/>
          <w:rFonts w:ascii="Times New Roman" w:hAnsi="Times New Roman" w:cs="Times New Roman"/>
          <w:sz w:val="28"/>
          <w:szCs w:val="28"/>
        </w:rPr>
      </w:pPr>
      <w:proofErr w:type="gramStart"/>
      <w:r w:rsidRPr="007F129A">
        <w:rPr>
          <w:rFonts w:ascii="Times New Roman" w:hAnsi="Times New Roman" w:cs="Times New Roman"/>
          <w:sz w:val="28"/>
          <w:szCs w:val="28"/>
        </w:rPr>
        <w:t>Внести в с</w:t>
      </w:r>
      <w:r w:rsidR="0075601C" w:rsidRPr="007F129A">
        <w:rPr>
          <w:rFonts w:ascii="Times New Roman" w:hAnsi="Times New Roman" w:cs="Times New Roman"/>
          <w:sz w:val="28"/>
          <w:szCs w:val="28"/>
        </w:rPr>
        <w:t>тать</w:t>
      </w:r>
      <w:r w:rsidRPr="007F129A">
        <w:rPr>
          <w:rFonts w:ascii="Times New Roman" w:hAnsi="Times New Roman" w:cs="Times New Roman"/>
          <w:sz w:val="28"/>
          <w:szCs w:val="28"/>
        </w:rPr>
        <w:t>ю</w:t>
      </w:r>
      <w:r w:rsidR="0075601C" w:rsidRPr="007F129A">
        <w:rPr>
          <w:rFonts w:ascii="Times New Roman" w:hAnsi="Times New Roman" w:cs="Times New Roman"/>
          <w:sz w:val="28"/>
          <w:szCs w:val="28"/>
        </w:rPr>
        <w:t xml:space="preserve"> 52 части первой Налогового кодекса Российской Федерации (Собрание законодательства Российской Федерации,</w:t>
      </w:r>
      <w:r w:rsidR="000601AC" w:rsidRPr="007F129A">
        <w:rPr>
          <w:rFonts w:ascii="Times New Roman" w:hAnsi="Times New Roman" w:cs="Times New Roman"/>
          <w:sz w:val="28"/>
          <w:szCs w:val="28"/>
        </w:rPr>
        <w:t xml:space="preserve"> 1998, №</w:t>
      </w:r>
      <w:r w:rsidR="00630296">
        <w:rPr>
          <w:rFonts w:ascii="Times New Roman" w:hAnsi="Times New Roman" w:cs="Times New Roman"/>
          <w:sz w:val="28"/>
          <w:szCs w:val="28"/>
        </w:rPr>
        <w:t> </w:t>
      </w:r>
      <w:r w:rsidR="000601AC" w:rsidRPr="007F129A">
        <w:rPr>
          <w:rFonts w:ascii="Times New Roman" w:hAnsi="Times New Roman" w:cs="Times New Roman"/>
          <w:sz w:val="28"/>
          <w:szCs w:val="28"/>
        </w:rPr>
        <w:t>31, ст. 3824; 1999, № 28, ст. 3487; 2004, № 27, ст. 2711; № 31, ст. 3231; 2006, №</w:t>
      </w:r>
      <w:r w:rsidR="007F129A">
        <w:rPr>
          <w:rFonts w:ascii="Times New Roman" w:hAnsi="Times New Roman" w:cs="Times New Roman"/>
          <w:sz w:val="28"/>
          <w:szCs w:val="28"/>
        </w:rPr>
        <w:t> </w:t>
      </w:r>
      <w:r w:rsidR="000601AC" w:rsidRPr="007F129A">
        <w:rPr>
          <w:rFonts w:ascii="Times New Roman" w:hAnsi="Times New Roman" w:cs="Times New Roman"/>
          <w:sz w:val="28"/>
          <w:szCs w:val="28"/>
        </w:rPr>
        <w:t>31, ст. 3436; 2010, № 31, ст. 4198; 2011, № 47, ст. 6611; 2012, № 27, ст.</w:t>
      </w:r>
      <w:r w:rsidR="007F129A">
        <w:rPr>
          <w:rFonts w:ascii="Times New Roman" w:hAnsi="Times New Roman" w:cs="Times New Roman"/>
          <w:sz w:val="28"/>
          <w:szCs w:val="28"/>
        </w:rPr>
        <w:t> </w:t>
      </w:r>
      <w:r w:rsidR="000601AC" w:rsidRPr="007F129A">
        <w:rPr>
          <w:rFonts w:ascii="Times New Roman" w:hAnsi="Times New Roman" w:cs="Times New Roman"/>
          <w:sz w:val="28"/>
          <w:szCs w:val="28"/>
        </w:rPr>
        <w:t>3588; 2013, № 30, ст. 4081; 2014, № 14, ст. 1544;</w:t>
      </w:r>
      <w:proofErr w:type="gramEnd"/>
      <w:r w:rsidR="000601AC" w:rsidRPr="007F129A">
        <w:rPr>
          <w:rFonts w:ascii="Times New Roman" w:hAnsi="Times New Roman" w:cs="Times New Roman"/>
          <w:sz w:val="28"/>
          <w:szCs w:val="28"/>
        </w:rPr>
        <w:t xml:space="preserve"> № 45, ст. 6157; 2015, </w:t>
      </w:r>
      <w:proofErr w:type="gramStart"/>
      <w:r w:rsidR="000601AC" w:rsidRPr="007F129A">
        <w:rPr>
          <w:rFonts w:ascii="Times New Roman" w:hAnsi="Times New Roman" w:cs="Times New Roman"/>
          <w:sz w:val="28"/>
          <w:szCs w:val="28"/>
        </w:rPr>
        <w:t>№</w:t>
      </w:r>
      <w:r w:rsidR="007F129A">
        <w:rPr>
          <w:rFonts w:ascii="Times New Roman" w:hAnsi="Times New Roman" w:cs="Times New Roman"/>
          <w:sz w:val="28"/>
          <w:szCs w:val="28"/>
        </w:rPr>
        <w:t> </w:t>
      </w:r>
      <w:r w:rsidR="000601AC" w:rsidRPr="007F129A">
        <w:rPr>
          <w:rFonts w:ascii="Times New Roman" w:hAnsi="Times New Roman" w:cs="Times New Roman"/>
          <w:sz w:val="28"/>
          <w:szCs w:val="28"/>
        </w:rPr>
        <w:t xml:space="preserve">18, ст. 2616; 2016, № 27, ст. 4176) </w:t>
      </w:r>
      <w:r w:rsidR="0075601C" w:rsidRPr="007F129A">
        <w:rPr>
          <w:rStyle w:val="pagesindoccount"/>
          <w:rFonts w:ascii="Times New Roman" w:hAnsi="Times New Roman" w:cs="Times New Roman"/>
          <w:sz w:val="28"/>
          <w:szCs w:val="28"/>
        </w:rPr>
        <w:t>изменение</w:t>
      </w:r>
      <w:r w:rsidR="00427D07" w:rsidRPr="007F129A">
        <w:rPr>
          <w:rStyle w:val="pagesindoccount"/>
          <w:rFonts w:ascii="Times New Roman" w:hAnsi="Times New Roman" w:cs="Times New Roman"/>
          <w:sz w:val="28"/>
          <w:szCs w:val="28"/>
        </w:rPr>
        <w:t xml:space="preserve">, дополнив </w:t>
      </w:r>
      <w:r w:rsidRPr="007F129A">
        <w:rPr>
          <w:rStyle w:val="pagesindoccount"/>
          <w:rFonts w:ascii="Times New Roman" w:hAnsi="Times New Roman" w:cs="Times New Roman"/>
          <w:sz w:val="28"/>
          <w:szCs w:val="28"/>
        </w:rPr>
        <w:t>ее пунктом 2</w:t>
      </w:r>
      <w:r w:rsidRPr="007F129A">
        <w:rPr>
          <w:rStyle w:val="pagesindoccount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F129A">
        <w:rPr>
          <w:rStyle w:val="pagesindoccount"/>
          <w:rFonts w:ascii="Times New Roman" w:hAnsi="Times New Roman" w:cs="Times New Roman"/>
          <w:sz w:val="28"/>
          <w:szCs w:val="28"/>
        </w:rPr>
        <w:t xml:space="preserve"> </w:t>
      </w:r>
      <w:r w:rsidR="00427D07" w:rsidRPr="007F129A">
        <w:rPr>
          <w:rStyle w:val="pagesindoccount"/>
          <w:rFonts w:ascii="Times New Roman" w:hAnsi="Times New Roman" w:cs="Times New Roman"/>
          <w:sz w:val="28"/>
          <w:szCs w:val="28"/>
        </w:rPr>
        <w:t>следующего содержания</w:t>
      </w:r>
      <w:r w:rsidR="0075601C" w:rsidRPr="007F129A">
        <w:rPr>
          <w:rStyle w:val="pagesindoccount"/>
          <w:rFonts w:ascii="Times New Roman" w:hAnsi="Times New Roman" w:cs="Times New Roman"/>
          <w:sz w:val="28"/>
          <w:szCs w:val="28"/>
        </w:rPr>
        <w:t>:</w:t>
      </w:r>
      <w:proofErr w:type="gramEnd"/>
    </w:p>
    <w:p w:rsidR="004E2F3B" w:rsidRPr="007F129A" w:rsidRDefault="00EC3206" w:rsidP="007F129A">
      <w:pPr>
        <w:pStyle w:val="a3"/>
        <w:widowControl w:val="0"/>
        <w:spacing w:line="480" w:lineRule="auto"/>
        <w:ind w:firstLine="709"/>
        <w:jc w:val="both"/>
        <w:rPr>
          <w:rStyle w:val="pagesindoccount"/>
          <w:rFonts w:ascii="Times New Roman" w:hAnsi="Times New Roman" w:cs="Times New Roman"/>
          <w:sz w:val="28"/>
          <w:szCs w:val="28"/>
        </w:rPr>
      </w:pPr>
      <w:r w:rsidRPr="007F129A">
        <w:rPr>
          <w:rStyle w:val="pagesindoccount"/>
          <w:rFonts w:ascii="Times New Roman" w:hAnsi="Times New Roman" w:cs="Times New Roman"/>
          <w:sz w:val="28"/>
          <w:szCs w:val="28"/>
        </w:rPr>
        <w:t>«</w:t>
      </w:r>
      <w:r w:rsidR="004E2F3B" w:rsidRPr="007F129A">
        <w:rPr>
          <w:rStyle w:val="pagesindoccount"/>
          <w:rFonts w:ascii="Times New Roman" w:hAnsi="Times New Roman" w:cs="Times New Roman"/>
          <w:sz w:val="28"/>
          <w:szCs w:val="28"/>
        </w:rPr>
        <w:t>2</w:t>
      </w:r>
      <w:r w:rsidR="004E2F3B" w:rsidRPr="007F129A">
        <w:rPr>
          <w:rStyle w:val="pagesindoccount"/>
          <w:rFonts w:ascii="Times New Roman" w:hAnsi="Times New Roman" w:cs="Times New Roman"/>
          <w:sz w:val="28"/>
          <w:szCs w:val="28"/>
          <w:vertAlign w:val="superscript"/>
        </w:rPr>
        <w:t>1</w:t>
      </w:r>
      <w:r w:rsidR="004E2F3B" w:rsidRPr="007F129A">
        <w:rPr>
          <w:rStyle w:val="pagesindoccount"/>
          <w:rFonts w:ascii="Times New Roman" w:hAnsi="Times New Roman" w:cs="Times New Roman"/>
          <w:sz w:val="28"/>
          <w:szCs w:val="28"/>
        </w:rPr>
        <w:t>.</w:t>
      </w:r>
      <w:r w:rsidR="009F4CD2">
        <w:rPr>
          <w:rStyle w:val="pagesindoccount"/>
          <w:rFonts w:ascii="Times New Roman" w:hAnsi="Times New Roman" w:cs="Times New Roman"/>
          <w:sz w:val="28"/>
          <w:szCs w:val="28"/>
        </w:rPr>
        <w:t> </w:t>
      </w:r>
      <w:r w:rsidRPr="007F129A">
        <w:rPr>
          <w:rStyle w:val="pagesindoccount"/>
          <w:rFonts w:ascii="Times New Roman" w:hAnsi="Times New Roman" w:cs="Times New Roman"/>
          <w:sz w:val="28"/>
          <w:szCs w:val="28"/>
        </w:rPr>
        <w:t>Перерасчет сумм ранее исчисленных налогов</w:t>
      </w:r>
      <w:r w:rsidR="00477E39" w:rsidRPr="007F129A">
        <w:rPr>
          <w:rStyle w:val="pagesindoccount"/>
          <w:rFonts w:ascii="Times New Roman" w:hAnsi="Times New Roman" w:cs="Times New Roman"/>
          <w:sz w:val="28"/>
          <w:szCs w:val="28"/>
        </w:rPr>
        <w:t xml:space="preserve">, указанных в пункте 3 статьи 14 и пунктах 1 и 2 статьи 15 настоящего Кодекса, </w:t>
      </w:r>
      <w:r w:rsidRPr="007F129A">
        <w:rPr>
          <w:rStyle w:val="pagesindoccount"/>
          <w:rFonts w:ascii="Times New Roman" w:hAnsi="Times New Roman" w:cs="Times New Roman"/>
          <w:sz w:val="28"/>
          <w:szCs w:val="28"/>
        </w:rPr>
        <w:t xml:space="preserve">осуществляется не более чем за три налоговых периода, предшествующих </w:t>
      </w:r>
      <w:r w:rsidRPr="007F129A">
        <w:rPr>
          <w:rStyle w:val="pagesindoccount"/>
          <w:rFonts w:ascii="Times New Roman" w:hAnsi="Times New Roman" w:cs="Times New Roman"/>
          <w:sz w:val="28"/>
          <w:szCs w:val="28"/>
        </w:rPr>
        <w:lastRenderedPageBreak/>
        <w:t>календарному году направления налогового уведомления в связи с перерасчетом</w:t>
      </w:r>
      <w:r w:rsidR="004E2F3B" w:rsidRPr="007F129A">
        <w:rPr>
          <w:rStyle w:val="pagesindoccount"/>
          <w:rFonts w:ascii="Times New Roman" w:hAnsi="Times New Roman" w:cs="Times New Roman"/>
          <w:sz w:val="28"/>
          <w:szCs w:val="28"/>
        </w:rPr>
        <w:t>, если иное не предусмотрено настоящим пунктом.</w:t>
      </w:r>
    </w:p>
    <w:p w:rsidR="00185B01" w:rsidRPr="007F129A" w:rsidRDefault="004E2F3B" w:rsidP="007F129A">
      <w:pPr>
        <w:pStyle w:val="a3"/>
        <w:widowControl w:val="0"/>
        <w:spacing w:line="480" w:lineRule="auto"/>
        <w:ind w:firstLine="709"/>
        <w:jc w:val="both"/>
        <w:rPr>
          <w:rStyle w:val="pagesindoccount"/>
          <w:rFonts w:ascii="Times New Roman" w:hAnsi="Times New Roman" w:cs="Times New Roman"/>
          <w:sz w:val="28"/>
          <w:szCs w:val="28"/>
        </w:rPr>
      </w:pPr>
      <w:r w:rsidRPr="007F129A">
        <w:rPr>
          <w:rStyle w:val="pagesindoccount"/>
          <w:rFonts w:ascii="Times New Roman" w:hAnsi="Times New Roman" w:cs="Times New Roman"/>
          <w:sz w:val="28"/>
          <w:szCs w:val="28"/>
        </w:rPr>
        <w:t>П</w:t>
      </w:r>
      <w:r w:rsidR="00427D07" w:rsidRPr="007F129A">
        <w:rPr>
          <w:rStyle w:val="pagesindoccount"/>
          <w:rFonts w:ascii="Times New Roman" w:hAnsi="Times New Roman" w:cs="Times New Roman"/>
          <w:sz w:val="28"/>
          <w:szCs w:val="28"/>
        </w:rPr>
        <w:t>ерерасчет</w:t>
      </w:r>
      <w:r w:rsidR="007B56D0" w:rsidRPr="007F129A">
        <w:rPr>
          <w:rStyle w:val="pagesindoccount"/>
          <w:rFonts w:ascii="Times New Roman" w:hAnsi="Times New Roman" w:cs="Times New Roman"/>
          <w:sz w:val="28"/>
          <w:szCs w:val="28"/>
        </w:rPr>
        <w:t xml:space="preserve">, предусмотренный абзацем первым настоящего пункта, </w:t>
      </w:r>
      <w:r w:rsidR="00F23CEF" w:rsidRPr="007F129A">
        <w:rPr>
          <w:rStyle w:val="pagesindoccount"/>
          <w:rFonts w:ascii="Times New Roman" w:hAnsi="Times New Roman" w:cs="Times New Roman"/>
          <w:sz w:val="28"/>
          <w:szCs w:val="28"/>
        </w:rPr>
        <w:t xml:space="preserve">в отношении налогов, указанных в пунктах 1 и 2 статьи 15 настоящего Кодекса, </w:t>
      </w:r>
      <w:r w:rsidR="007B56D0" w:rsidRPr="007F129A">
        <w:rPr>
          <w:rStyle w:val="pagesindoccount"/>
          <w:rFonts w:ascii="Times New Roman" w:hAnsi="Times New Roman" w:cs="Times New Roman"/>
          <w:sz w:val="28"/>
          <w:szCs w:val="28"/>
        </w:rPr>
        <w:t xml:space="preserve">не осуществляется, если </w:t>
      </w:r>
      <w:r w:rsidR="00185B01" w:rsidRPr="007F129A">
        <w:rPr>
          <w:rStyle w:val="pagesindoccount"/>
          <w:rFonts w:ascii="Times New Roman" w:hAnsi="Times New Roman" w:cs="Times New Roman"/>
          <w:sz w:val="28"/>
          <w:szCs w:val="28"/>
        </w:rPr>
        <w:t xml:space="preserve">влечет </w:t>
      </w:r>
      <w:r w:rsidRPr="007F129A">
        <w:rPr>
          <w:rStyle w:val="pagesindoccount"/>
          <w:rFonts w:ascii="Times New Roman" w:hAnsi="Times New Roman" w:cs="Times New Roman"/>
          <w:sz w:val="28"/>
          <w:szCs w:val="28"/>
        </w:rPr>
        <w:t>увеличени</w:t>
      </w:r>
      <w:r w:rsidR="007B56D0" w:rsidRPr="007F129A">
        <w:rPr>
          <w:rStyle w:val="pagesindoccount"/>
          <w:rFonts w:ascii="Times New Roman" w:hAnsi="Times New Roman" w:cs="Times New Roman"/>
          <w:sz w:val="28"/>
          <w:szCs w:val="28"/>
        </w:rPr>
        <w:t>е</w:t>
      </w:r>
      <w:r w:rsidRPr="007F129A">
        <w:rPr>
          <w:rStyle w:val="pagesindoccount"/>
          <w:rFonts w:ascii="Times New Roman" w:hAnsi="Times New Roman" w:cs="Times New Roman"/>
          <w:sz w:val="28"/>
          <w:szCs w:val="28"/>
        </w:rPr>
        <w:t xml:space="preserve"> </w:t>
      </w:r>
      <w:r w:rsidR="00185B01" w:rsidRPr="007F129A">
        <w:rPr>
          <w:rStyle w:val="pagesindoccount"/>
          <w:rFonts w:ascii="Times New Roman" w:hAnsi="Times New Roman" w:cs="Times New Roman"/>
          <w:sz w:val="28"/>
          <w:szCs w:val="28"/>
        </w:rPr>
        <w:t xml:space="preserve">ранее </w:t>
      </w:r>
      <w:r w:rsidRPr="007F129A">
        <w:rPr>
          <w:rStyle w:val="pagesindoccount"/>
          <w:rFonts w:ascii="Times New Roman" w:hAnsi="Times New Roman" w:cs="Times New Roman"/>
          <w:sz w:val="28"/>
          <w:szCs w:val="28"/>
        </w:rPr>
        <w:t xml:space="preserve">уплаченных </w:t>
      </w:r>
      <w:r w:rsidR="00185B01" w:rsidRPr="007F129A">
        <w:rPr>
          <w:rStyle w:val="pagesindoccount"/>
          <w:rFonts w:ascii="Times New Roman" w:hAnsi="Times New Roman" w:cs="Times New Roman"/>
          <w:sz w:val="28"/>
          <w:szCs w:val="28"/>
        </w:rPr>
        <w:t xml:space="preserve">сумм </w:t>
      </w:r>
      <w:r w:rsidRPr="007F129A">
        <w:rPr>
          <w:rStyle w:val="pagesindoccount"/>
          <w:rFonts w:ascii="Times New Roman" w:hAnsi="Times New Roman" w:cs="Times New Roman"/>
          <w:sz w:val="28"/>
          <w:szCs w:val="28"/>
        </w:rPr>
        <w:t>ука</w:t>
      </w:r>
      <w:r w:rsidR="007B56D0" w:rsidRPr="007F129A">
        <w:rPr>
          <w:rStyle w:val="pagesindoccount"/>
          <w:rFonts w:ascii="Times New Roman" w:hAnsi="Times New Roman" w:cs="Times New Roman"/>
          <w:sz w:val="28"/>
          <w:szCs w:val="28"/>
        </w:rPr>
        <w:t>з</w:t>
      </w:r>
      <w:r w:rsidRPr="007F129A">
        <w:rPr>
          <w:rStyle w:val="pagesindoccount"/>
          <w:rFonts w:ascii="Times New Roman" w:hAnsi="Times New Roman" w:cs="Times New Roman"/>
          <w:sz w:val="28"/>
          <w:szCs w:val="28"/>
        </w:rPr>
        <w:t xml:space="preserve">анных </w:t>
      </w:r>
      <w:r w:rsidR="00185B01" w:rsidRPr="007F129A">
        <w:rPr>
          <w:rStyle w:val="pagesindoccount"/>
          <w:rFonts w:ascii="Times New Roman" w:hAnsi="Times New Roman" w:cs="Times New Roman"/>
          <w:sz w:val="28"/>
          <w:szCs w:val="28"/>
        </w:rPr>
        <w:t>налогов</w:t>
      </w:r>
      <w:proofErr w:type="gramStart"/>
      <w:r w:rsidR="00185B01" w:rsidRPr="007F129A">
        <w:rPr>
          <w:rStyle w:val="pagesindoccount"/>
          <w:rFonts w:ascii="Times New Roman" w:hAnsi="Times New Roman" w:cs="Times New Roman"/>
          <w:sz w:val="28"/>
          <w:szCs w:val="28"/>
        </w:rPr>
        <w:t>.»</w:t>
      </w:r>
      <w:r w:rsidR="006A1384" w:rsidRPr="007F129A">
        <w:rPr>
          <w:rStyle w:val="pagesindoccount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601C" w:rsidRPr="007F129A" w:rsidRDefault="0075601C" w:rsidP="007F129A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29A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B93B31" w:rsidRPr="007F129A" w:rsidRDefault="0037134D" w:rsidP="007F129A">
      <w:pPr>
        <w:pStyle w:val="a3"/>
        <w:widowControl w:val="0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29A">
        <w:rPr>
          <w:rFonts w:ascii="Times New Roman" w:hAnsi="Times New Roman" w:cs="Times New Roman"/>
          <w:sz w:val="28"/>
          <w:szCs w:val="28"/>
        </w:rPr>
        <w:t>Внести в</w:t>
      </w:r>
      <w:r w:rsidR="00E12762" w:rsidRPr="007F129A">
        <w:rPr>
          <w:rFonts w:ascii="Times New Roman" w:hAnsi="Times New Roman" w:cs="Times New Roman"/>
          <w:sz w:val="28"/>
          <w:szCs w:val="28"/>
        </w:rPr>
        <w:t xml:space="preserve"> часть вторую Налогового кодекса Российской Федерации </w:t>
      </w:r>
      <w:r w:rsidR="003F0C5D" w:rsidRPr="007F129A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</w:t>
      </w:r>
      <w:r w:rsidR="000A1EBA" w:rsidRPr="007F129A">
        <w:rPr>
          <w:rFonts w:ascii="Times New Roman" w:hAnsi="Times New Roman" w:cs="Times New Roman"/>
          <w:sz w:val="28"/>
          <w:szCs w:val="28"/>
        </w:rPr>
        <w:t xml:space="preserve"> 2000, № 32, ст. 3340; 2003, № 46, ст. 4435; 2004, № 49, ст. 4840; 2007, № 1, ст. 31; № 31, ст. 4013; 2009, № 48, ст. 5733, ст. 5734; 2010, № 31, ст. 4198; 2012, № 27, ст. 3587; №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="000A1EBA" w:rsidRPr="007F129A">
        <w:rPr>
          <w:rFonts w:ascii="Times New Roman" w:hAnsi="Times New Roman" w:cs="Times New Roman"/>
          <w:sz w:val="28"/>
          <w:szCs w:val="28"/>
        </w:rPr>
        <w:t>49, ст. 6747; 2013, № 30, ст. 4081;</w:t>
      </w:r>
      <w:proofErr w:type="gramEnd"/>
      <w:r w:rsidR="000A1EBA" w:rsidRPr="007F129A">
        <w:rPr>
          <w:rFonts w:ascii="Times New Roman" w:hAnsi="Times New Roman" w:cs="Times New Roman"/>
          <w:sz w:val="28"/>
          <w:szCs w:val="28"/>
        </w:rPr>
        <w:t xml:space="preserve"> № 40, ст. 5038; № 44, ст. 5646; 2014, №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="000A1EBA" w:rsidRPr="007F129A">
        <w:rPr>
          <w:rFonts w:ascii="Times New Roman" w:hAnsi="Times New Roman" w:cs="Times New Roman"/>
          <w:sz w:val="28"/>
          <w:szCs w:val="28"/>
        </w:rPr>
        <w:t>14, ст. 1544; № 40, ст. 5315; № 45, ст. 6157; № 48, ст. 6660, ст. 6663; 2015, № 48, ст. 6686; 2016, № 1, ст. 16; № 27, ст. 4175; № 49, ст. 6844; 2017, № 1, ст.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="000A1EBA" w:rsidRPr="007F129A">
        <w:rPr>
          <w:rFonts w:ascii="Times New Roman" w:hAnsi="Times New Roman" w:cs="Times New Roman"/>
          <w:sz w:val="28"/>
          <w:szCs w:val="28"/>
        </w:rPr>
        <w:t xml:space="preserve">5; № 40, ст. 5753; № 48, ст. 6647; № 49, ст. 7306, ст. 7307; </w:t>
      </w:r>
      <w:proofErr w:type="gramStart"/>
      <w:r w:rsidR="000A1EBA" w:rsidRPr="007F129A">
        <w:rPr>
          <w:rFonts w:ascii="Times New Roman" w:hAnsi="Times New Roman" w:cs="Times New Roman"/>
          <w:sz w:val="28"/>
          <w:szCs w:val="28"/>
        </w:rPr>
        <w:t>2018, №</w:t>
      </w:r>
      <w:r w:rsidR="00630296">
        <w:rPr>
          <w:rFonts w:ascii="Times New Roman" w:hAnsi="Times New Roman" w:cs="Times New Roman"/>
          <w:sz w:val="28"/>
          <w:szCs w:val="28"/>
        </w:rPr>
        <w:t> </w:t>
      </w:r>
      <w:r w:rsidR="000A1EBA" w:rsidRPr="007F129A">
        <w:rPr>
          <w:rFonts w:ascii="Times New Roman" w:hAnsi="Times New Roman" w:cs="Times New Roman"/>
          <w:sz w:val="28"/>
          <w:szCs w:val="28"/>
        </w:rPr>
        <w:t>1, ст.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="000A1EBA" w:rsidRPr="007F129A">
        <w:rPr>
          <w:rFonts w:ascii="Times New Roman" w:hAnsi="Times New Roman" w:cs="Times New Roman"/>
          <w:sz w:val="28"/>
          <w:szCs w:val="28"/>
        </w:rPr>
        <w:t xml:space="preserve">20) </w:t>
      </w:r>
      <w:r w:rsidR="00B93B31" w:rsidRPr="007F129A">
        <w:rPr>
          <w:rStyle w:val="pagesindoccount"/>
          <w:rFonts w:ascii="Times New Roman" w:hAnsi="Times New Roman" w:cs="Times New Roman"/>
          <w:sz w:val="28"/>
          <w:szCs w:val="28"/>
        </w:rPr>
        <w:t xml:space="preserve">следующие изменения: </w:t>
      </w:r>
      <w:proofErr w:type="gramEnd"/>
    </w:p>
    <w:p w:rsidR="001D52CC" w:rsidRPr="007F129A" w:rsidRDefault="001D52CC" w:rsidP="007F129A">
      <w:pPr>
        <w:pStyle w:val="ad"/>
        <w:spacing w:before="0" w:line="480" w:lineRule="auto"/>
        <w:ind w:left="0" w:right="0" w:firstLine="709"/>
        <w:rPr>
          <w:color w:val="auto"/>
          <w:szCs w:val="28"/>
        </w:rPr>
      </w:pPr>
      <w:r w:rsidRPr="007F129A">
        <w:rPr>
          <w:color w:val="auto"/>
          <w:szCs w:val="28"/>
        </w:rPr>
        <w:t>1)</w:t>
      </w:r>
      <w:r w:rsidR="009F4CD2">
        <w:rPr>
          <w:color w:val="auto"/>
          <w:szCs w:val="28"/>
        </w:rPr>
        <w:t> </w:t>
      </w:r>
      <w:r w:rsidRPr="007F129A">
        <w:rPr>
          <w:color w:val="auto"/>
          <w:szCs w:val="28"/>
        </w:rPr>
        <w:t>в пункте 2 статьи 375 слова «по состоянию на 1 января года налогового периода</w:t>
      </w:r>
      <w:r w:rsidR="000A1EBA" w:rsidRPr="007F129A">
        <w:rPr>
          <w:color w:val="auto"/>
          <w:szCs w:val="28"/>
        </w:rPr>
        <w:t xml:space="preserve"> в соответствии со</w:t>
      </w:r>
      <w:r w:rsidR="00B9153D" w:rsidRPr="007F129A">
        <w:rPr>
          <w:color w:val="auto"/>
          <w:szCs w:val="28"/>
        </w:rPr>
        <w:t xml:space="preserve"> статьей</w:t>
      </w:r>
      <w:r w:rsidRPr="007F129A">
        <w:rPr>
          <w:color w:val="auto"/>
          <w:szCs w:val="28"/>
        </w:rPr>
        <w:t>» заменить словами «,</w:t>
      </w:r>
      <w:r w:rsidR="00630296">
        <w:rPr>
          <w:color w:val="auto"/>
          <w:szCs w:val="28"/>
        </w:rPr>
        <w:t> </w:t>
      </w:r>
      <w:proofErr w:type="gramStart"/>
      <w:r w:rsidRPr="007F129A">
        <w:rPr>
          <w:color w:val="auto"/>
          <w:szCs w:val="28"/>
        </w:rPr>
        <w:t>указанная</w:t>
      </w:r>
      <w:proofErr w:type="gramEnd"/>
      <w:r w:rsidRPr="007F129A">
        <w:rPr>
          <w:color w:val="auto"/>
          <w:szCs w:val="28"/>
        </w:rPr>
        <w:t xml:space="preserve"> в Едином государственном реестре недвижимости по состоянию на 1 января года налогового периода,</w:t>
      </w:r>
      <w:r w:rsidR="000A1EBA" w:rsidRPr="007F129A">
        <w:rPr>
          <w:color w:val="auto"/>
          <w:szCs w:val="28"/>
        </w:rPr>
        <w:t xml:space="preserve"> с учетом особенностей, предусмотренных статьей</w:t>
      </w:r>
      <w:r w:rsidR="009F4CD2">
        <w:rPr>
          <w:color w:val="auto"/>
          <w:szCs w:val="28"/>
        </w:rPr>
        <w:t>»;</w:t>
      </w:r>
    </w:p>
    <w:p w:rsidR="001D52CC" w:rsidRPr="007F129A" w:rsidRDefault="001D52CC" w:rsidP="007F129A">
      <w:pPr>
        <w:pStyle w:val="ad"/>
        <w:spacing w:before="0" w:line="480" w:lineRule="auto"/>
        <w:ind w:left="0" w:right="0" w:firstLine="709"/>
        <w:rPr>
          <w:color w:val="auto"/>
          <w:szCs w:val="28"/>
        </w:rPr>
      </w:pPr>
      <w:r w:rsidRPr="007F129A">
        <w:rPr>
          <w:color w:val="auto"/>
          <w:szCs w:val="28"/>
        </w:rPr>
        <w:lastRenderedPageBreak/>
        <w:t>2)</w:t>
      </w:r>
      <w:r w:rsidR="009F4CD2">
        <w:rPr>
          <w:color w:val="auto"/>
          <w:szCs w:val="28"/>
        </w:rPr>
        <w:t> </w:t>
      </w:r>
      <w:r w:rsidRPr="007F129A">
        <w:rPr>
          <w:color w:val="auto"/>
          <w:szCs w:val="28"/>
        </w:rPr>
        <w:t>пункт 15 статьи 378</w:t>
      </w:r>
      <w:r w:rsidRPr="007F129A">
        <w:rPr>
          <w:color w:val="auto"/>
          <w:szCs w:val="28"/>
          <w:vertAlign w:val="superscript"/>
        </w:rPr>
        <w:t>2</w:t>
      </w:r>
      <w:r w:rsidR="009F4CD2">
        <w:rPr>
          <w:color w:val="auto"/>
          <w:szCs w:val="28"/>
        </w:rPr>
        <w:t xml:space="preserve"> изложить в следующей редакции:</w:t>
      </w:r>
    </w:p>
    <w:p w:rsidR="001D52CC" w:rsidRPr="007F129A" w:rsidRDefault="001D52CC" w:rsidP="007F129A">
      <w:pPr>
        <w:pStyle w:val="ad"/>
        <w:spacing w:before="0" w:line="480" w:lineRule="auto"/>
        <w:ind w:left="0" w:right="0" w:firstLine="709"/>
        <w:rPr>
          <w:color w:val="auto"/>
          <w:szCs w:val="28"/>
        </w:rPr>
      </w:pPr>
      <w:r w:rsidRPr="007F129A">
        <w:rPr>
          <w:color w:val="auto"/>
          <w:szCs w:val="28"/>
        </w:rPr>
        <w:t>«15.</w:t>
      </w:r>
      <w:r w:rsidR="009F4CD2">
        <w:rPr>
          <w:color w:val="auto"/>
          <w:szCs w:val="28"/>
        </w:rPr>
        <w:t> </w:t>
      </w:r>
      <w:r w:rsidRPr="007F129A">
        <w:rPr>
          <w:color w:val="auto"/>
          <w:szCs w:val="28"/>
        </w:rPr>
        <w:t>Изменение кадастровой стоимости объектов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1D52CC" w:rsidRPr="007F129A" w:rsidRDefault="001D52CC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</w:t>
      </w:r>
      <w:r w:rsidR="009F4CD2">
        <w:rPr>
          <w:rFonts w:ascii="Times New Roman" w:hAnsi="Times New Roman" w:cs="Times New Roman"/>
          <w:sz w:val="28"/>
          <w:szCs w:val="28"/>
        </w:rPr>
        <w:t>еделения кадастровой стоимости.</w:t>
      </w:r>
    </w:p>
    <w:p w:rsidR="001D52CC" w:rsidRPr="007F129A" w:rsidRDefault="001D52CC" w:rsidP="007F129A">
      <w:pPr>
        <w:pStyle w:val="ad"/>
        <w:spacing w:before="0" w:line="480" w:lineRule="auto"/>
        <w:ind w:left="0" w:right="0" w:firstLine="709"/>
        <w:rPr>
          <w:color w:val="auto"/>
          <w:szCs w:val="28"/>
        </w:rPr>
      </w:pPr>
      <w:proofErr w:type="gramStart"/>
      <w:r w:rsidRPr="007F129A">
        <w:rPr>
          <w:color w:val="auto"/>
          <w:szCs w:val="28"/>
        </w:rPr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7F129A">
        <w:rPr>
          <w:color w:val="auto"/>
          <w:szCs w:val="28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</w:t>
      </w:r>
      <w:r w:rsidRPr="007F129A">
        <w:rPr>
          <w:color w:val="auto"/>
          <w:szCs w:val="28"/>
        </w:rPr>
        <w:lastRenderedPageBreak/>
        <w:t xml:space="preserve">реестр недвижимости, учитываются при определении налоговой базы начиная </w:t>
      </w:r>
      <w:proofErr w:type="gramStart"/>
      <w:r w:rsidRPr="007F129A">
        <w:rPr>
          <w:color w:val="auto"/>
          <w:szCs w:val="28"/>
        </w:rPr>
        <w:t>с даты начала</w:t>
      </w:r>
      <w:proofErr w:type="gramEnd"/>
      <w:r w:rsidRPr="007F129A">
        <w:rPr>
          <w:color w:val="auto"/>
          <w:szCs w:val="28"/>
        </w:rPr>
        <w:t xml:space="preserve"> применения для целей налогообложения сведений об изм</w:t>
      </w:r>
      <w:r w:rsidR="009F4CD2">
        <w:rPr>
          <w:color w:val="auto"/>
          <w:szCs w:val="28"/>
        </w:rPr>
        <w:t>еняемой кадастровой стоимости.</w:t>
      </w:r>
    </w:p>
    <w:p w:rsidR="001D52CC" w:rsidRPr="007F129A" w:rsidRDefault="001D52CC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29A">
        <w:rPr>
          <w:rFonts w:ascii="Times New Roman" w:hAnsi="Times New Roman" w:cs="Times New Roman"/>
          <w:sz w:val="28"/>
          <w:szCs w:val="28"/>
        </w:rPr>
        <w:t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</w:t>
      </w:r>
      <w:r w:rsidR="009F4CD2">
        <w:rPr>
          <w:rFonts w:ascii="Times New Roman" w:hAnsi="Times New Roman" w:cs="Times New Roman"/>
          <w:sz w:val="28"/>
          <w:szCs w:val="28"/>
        </w:rPr>
        <w:t>ющейся</w:t>
      </w:r>
      <w:proofErr w:type="gramEnd"/>
      <w:r w:rsidR="009F4CD2">
        <w:rPr>
          <w:rFonts w:ascii="Times New Roman" w:hAnsi="Times New Roman" w:cs="Times New Roman"/>
          <w:sz w:val="28"/>
          <w:szCs w:val="28"/>
        </w:rPr>
        <w:t xml:space="preserve"> предметом оспаривания</w:t>
      </w:r>
      <w:proofErr w:type="gramStart"/>
      <w:r w:rsidR="009F4CD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D52CC" w:rsidRPr="007F129A" w:rsidRDefault="001D52CC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3)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Pr="007F129A">
        <w:rPr>
          <w:rFonts w:ascii="Times New Roman" w:hAnsi="Times New Roman" w:cs="Times New Roman"/>
          <w:sz w:val="28"/>
          <w:szCs w:val="28"/>
        </w:rPr>
        <w:t>статью 382 дополнить пунктом 5</w:t>
      </w:r>
      <w:r w:rsidRPr="007F129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F129A">
        <w:rPr>
          <w:rFonts w:ascii="Times New Roman" w:hAnsi="Times New Roman" w:cs="Times New Roman"/>
          <w:sz w:val="28"/>
          <w:szCs w:val="28"/>
        </w:rPr>
        <w:t xml:space="preserve"> следующего соде</w:t>
      </w:r>
      <w:r w:rsidR="009F4CD2">
        <w:rPr>
          <w:rFonts w:ascii="Times New Roman" w:hAnsi="Times New Roman" w:cs="Times New Roman"/>
          <w:sz w:val="28"/>
          <w:szCs w:val="28"/>
        </w:rPr>
        <w:t>ржания:</w:t>
      </w:r>
    </w:p>
    <w:p w:rsidR="001D52CC" w:rsidRPr="007F129A" w:rsidRDefault="001D52CC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«5</w:t>
      </w:r>
      <w:r w:rsidRPr="007F129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F129A">
        <w:rPr>
          <w:rFonts w:ascii="Times New Roman" w:hAnsi="Times New Roman" w:cs="Times New Roman"/>
          <w:sz w:val="28"/>
          <w:szCs w:val="28"/>
        </w:rPr>
        <w:t>.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Pr="007F129A">
        <w:rPr>
          <w:rFonts w:ascii="Times New Roman" w:hAnsi="Times New Roman" w:cs="Times New Roman"/>
          <w:sz w:val="28"/>
          <w:szCs w:val="28"/>
        </w:rPr>
        <w:t>В случае изменения в течение налогового (отчетного) периода качественных и (или) количественных характеристик объектов недвижимого имущества, указанных в статье 378</w:t>
      </w:r>
      <w:r w:rsidRPr="007F12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F129A">
        <w:rPr>
          <w:rFonts w:ascii="Times New Roman" w:hAnsi="Times New Roman" w:cs="Times New Roman"/>
          <w:sz w:val="28"/>
          <w:szCs w:val="28"/>
        </w:rPr>
        <w:t xml:space="preserve"> настоящего Кодекса, исчисление суммы налога (сумм авансовых платежей по налогу) в отношении данных объектов недвижимого имущества осуществляется с учетом коэффициента, определяемого в порядке, аналогичном установленном</w:t>
      </w:r>
      <w:r w:rsidR="009F4CD2">
        <w:rPr>
          <w:rFonts w:ascii="Times New Roman" w:hAnsi="Times New Roman" w:cs="Times New Roman"/>
          <w:sz w:val="28"/>
          <w:szCs w:val="28"/>
        </w:rPr>
        <w:t>у пунктом 5 настоящей статьи</w:t>
      </w:r>
      <w:proofErr w:type="gramStart"/>
      <w:r w:rsidR="009F4CD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D52CC" w:rsidRPr="007F129A" w:rsidRDefault="009F4CD2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в статье 391:</w:t>
      </w:r>
    </w:p>
    <w:p w:rsidR="001D52CC" w:rsidRPr="007F129A" w:rsidRDefault="009F4CD2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 в пункте 1:</w:t>
      </w:r>
    </w:p>
    <w:p w:rsidR="001D52CC" w:rsidRPr="007F129A" w:rsidRDefault="00B9153D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 xml:space="preserve">в </w:t>
      </w:r>
      <w:r w:rsidR="001D52CC" w:rsidRPr="007F129A">
        <w:rPr>
          <w:rFonts w:ascii="Times New Roman" w:hAnsi="Times New Roman" w:cs="Times New Roman"/>
          <w:sz w:val="28"/>
          <w:szCs w:val="28"/>
        </w:rPr>
        <w:t>абзац</w:t>
      </w:r>
      <w:r w:rsidRPr="007F129A">
        <w:rPr>
          <w:rFonts w:ascii="Times New Roman" w:hAnsi="Times New Roman" w:cs="Times New Roman"/>
          <w:sz w:val="28"/>
          <w:szCs w:val="28"/>
        </w:rPr>
        <w:t>е</w:t>
      </w:r>
      <w:r w:rsidR="001D52CC" w:rsidRPr="007F129A">
        <w:rPr>
          <w:rFonts w:ascii="Times New Roman" w:hAnsi="Times New Roman" w:cs="Times New Roman"/>
          <w:sz w:val="28"/>
          <w:szCs w:val="28"/>
        </w:rPr>
        <w:t xml:space="preserve"> перв</w:t>
      </w:r>
      <w:r w:rsidRPr="007F129A">
        <w:rPr>
          <w:rFonts w:ascii="Times New Roman" w:hAnsi="Times New Roman" w:cs="Times New Roman"/>
          <w:sz w:val="28"/>
          <w:szCs w:val="28"/>
        </w:rPr>
        <w:t xml:space="preserve">ом </w:t>
      </w:r>
      <w:r w:rsidR="001D52CC" w:rsidRPr="007F129A">
        <w:rPr>
          <w:rFonts w:ascii="Times New Roman" w:hAnsi="Times New Roman" w:cs="Times New Roman"/>
          <w:sz w:val="28"/>
          <w:szCs w:val="28"/>
        </w:rPr>
        <w:t>слов</w:t>
      </w:r>
      <w:r w:rsidRPr="007F129A">
        <w:rPr>
          <w:rFonts w:ascii="Times New Roman" w:hAnsi="Times New Roman" w:cs="Times New Roman"/>
          <w:sz w:val="28"/>
          <w:szCs w:val="28"/>
        </w:rPr>
        <w:t>а</w:t>
      </w:r>
      <w:r w:rsidR="001D52CC" w:rsidRPr="007F129A">
        <w:rPr>
          <w:rFonts w:ascii="Times New Roman" w:hAnsi="Times New Roman" w:cs="Times New Roman"/>
          <w:sz w:val="28"/>
          <w:szCs w:val="28"/>
        </w:rPr>
        <w:t xml:space="preserve"> </w:t>
      </w:r>
      <w:r w:rsidRPr="007F129A">
        <w:rPr>
          <w:rFonts w:ascii="Times New Roman" w:hAnsi="Times New Roman" w:cs="Times New Roman"/>
          <w:sz w:val="28"/>
          <w:szCs w:val="28"/>
        </w:rPr>
        <w:t>«по состоянию на 1 января года, являющегося налоговым периодом» заменить словами «</w:t>
      </w:r>
      <w:r w:rsidR="001D52CC" w:rsidRPr="007F12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D52CC" w:rsidRPr="007F129A">
        <w:rPr>
          <w:rFonts w:ascii="Times New Roman" w:hAnsi="Times New Roman" w:cs="Times New Roman"/>
          <w:sz w:val="28"/>
          <w:szCs w:val="28"/>
        </w:rPr>
        <w:t>указанная</w:t>
      </w:r>
      <w:proofErr w:type="gramEnd"/>
      <w:r w:rsidR="001D52CC" w:rsidRPr="007F129A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</w:t>
      </w:r>
      <w:r w:rsidRPr="007F129A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года, являющегося налоговым периодом, с учетом особенностей, предусмотренных настоящей статьей</w:t>
      </w:r>
      <w:r w:rsidR="001D52CC" w:rsidRPr="007F129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D52CC" w:rsidRPr="007F129A" w:rsidRDefault="001D52CC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 xml:space="preserve">абзацы четвертый – седьмой пункта 1 признать утратившими силу; </w:t>
      </w:r>
    </w:p>
    <w:p w:rsidR="001D52CC" w:rsidRPr="007F129A" w:rsidRDefault="001D52CC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б)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Pr="007F129A">
        <w:rPr>
          <w:rFonts w:ascii="Times New Roman" w:hAnsi="Times New Roman" w:cs="Times New Roman"/>
          <w:sz w:val="28"/>
          <w:szCs w:val="28"/>
        </w:rPr>
        <w:t>дополнить пунктом 1</w:t>
      </w:r>
      <w:r w:rsidRPr="007F129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F129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D52CC" w:rsidRPr="007F129A" w:rsidRDefault="001D52CC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«1</w:t>
      </w:r>
      <w:r w:rsidRPr="007F129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F129A">
        <w:rPr>
          <w:rFonts w:ascii="Times New Roman" w:hAnsi="Times New Roman" w:cs="Times New Roman"/>
          <w:sz w:val="28"/>
          <w:szCs w:val="28"/>
        </w:rPr>
        <w:t>.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Pr="007F129A">
        <w:rPr>
          <w:rFonts w:ascii="Times New Roman" w:hAnsi="Times New Roman" w:cs="Times New Roman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1D52CC" w:rsidRPr="007F129A" w:rsidRDefault="001D52CC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1D52CC" w:rsidRPr="007F129A" w:rsidRDefault="001D52CC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29A">
        <w:rPr>
          <w:rFonts w:ascii="Times New Roman" w:hAnsi="Times New Roman" w:cs="Times New Roman"/>
          <w:sz w:val="28"/>
          <w:szCs w:val="28"/>
        </w:rPr>
        <w:t xml:space="preserve"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</w:t>
      </w:r>
      <w:r w:rsidRPr="007F129A">
        <w:rPr>
          <w:rFonts w:ascii="Times New Roman" w:hAnsi="Times New Roman" w:cs="Times New Roman"/>
          <w:sz w:val="28"/>
          <w:szCs w:val="28"/>
        </w:rPr>
        <w:lastRenderedPageBreak/>
        <w:t>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7F129A">
        <w:rPr>
          <w:rFonts w:ascii="Times New Roman" w:hAnsi="Times New Roman" w:cs="Times New Roman"/>
          <w:sz w:val="28"/>
          <w:szCs w:val="28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7F129A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7F129A">
        <w:rPr>
          <w:rFonts w:ascii="Times New Roman" w:hAnsi="Times New Roman" w:cs="Times New Roman"/>
          <w:sz w:val="28"/>
          <w:szCs w:val="28"/>
        </w:rPr>
        <w:t xml:space="preserve"> применения для целей налогообложения сведений об изм</w:t>
      </w:r>
      <w:r w:rsidR="009F4CD2">
        <w:rPr>
          <w:rFonts w:ascii="Times New Roman" w:hAnsi="Times New Roman" w:cs="Times New Roman"/>
          <w:sz w:val="28"/>
          <w:szCs w:val="28"/>
        </w:rPr>
        <w:t>еняемой кадастровой стоимости.</w:t>
      </w:r>
    </w:p>
    <w:p w:rsidR="001D52CC" w:rsidRPr="007F129A" w:rsidRDefault="001D52CC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29A">
        <w:rPr>
          <w:rFonts w:ascii="Times New Roman" w:hAnsi="Times New Roman" w:cs="Times New Roman"/>
          <w:sz w:val="28"/>
          <w:szCs w:val="28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</w:t>
      </w:r>
      <w:r w:rsidR="009F4CD2">
        <w:rPr>
          <w:rFonts w:ascii="Times New Roman" w:hAnsi="Times New Roman" w:cs="Times New Roman"/>
          <w:sz w:val="28"/>
          <w:szCs w:val="28"/>
        </w:rPr>
        <w:t>ющейся</w:t>
      </w:r>
      <w:proofErr w:type="gramEnd"/>
      <w:r w:rsidR="009F4CD2">
        <w:rPr>
          <w:rFonts w:ascii="Times New Roman" w:hAnsi="Times New Roman" w:cs="Times New Roman"/>
          <w:sz w:val="28"/>
          <w:szCs w:val="28"/>
        </w:rPr>
        <w:t xml:space="preserve"> предметом оспаривания</w:t>
      </w:r>
      <w:proofErr w:type="gramStart"/>
      <w:r w:rsidR="009F4CD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D52CC" w:rsidRPr="007F129A" w:rsidRDefault="001D52CC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в)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Pr="007F129A">
        <w:rPr>
          <w:rFonts w:ascii="Times New Roman" w:hAnsi="Times New Roman" w:cs="Times New Roman"/>
          <w:sz w:val="28"/>
          <w:szCs w:val="28"/>
        </w:rPr>
        <w:t>подпункт 3 пункта 5 дополнить словами «</w:t>
      </w:r>
      <w:r w:rsidR="00B76FC5" w:rsidRPr="007F129A">
        <w:rPr>
          <w:rFonts w:ascii="Times New Roman" w:hAnsi="Times New Roman" w:cs="Times New Roman"/>
          <w:sz w:val="28"/>
          <w:szCs w:val="28"/>
        </w:rPr>
        <w:t xml:space="preserve">, </w:t>
      </w:r>
      <w:r w:rsidR="009F4CD2">
        <w:rPr>
          <w:rFonts w:ascii="Times New Roman" w:hAnsi="Times New Roman" w:cs="Times New Roman"/>
          <w:sz w:val="28"/>
          <w:szCs w:val="28"/>
        </w:rPr>
        <w:t>детей-инвалидов»;</w:t>
      </w:r>
    </w:p>
    <w:p w:rsidR="001D52CC" w:rsidRPr="007F129A" w:rsidRDefault="00B76FC5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5</w:t>
      </w:r>
      <w:r w:rsidR="001D52CC" w:rsidRPr="007F129A">
        <w:rPr>
          <w:rFonts w:ascii="Times New Roman" w:hAnsi="Times New Roman" w:cs="Times New Roman"/>
          <w:sz w:val="28"/>
          <w:szCs w:val="28"/>
        </w:rPr>
        <w:t>)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="001D52CC" w:rsidRPr="007F129A">
        <w:rPr>
          <w:rFonts w:ascii="Times New Roman" w:hAnsi="Times New Roman" w:cs="Times New Roman"/>
          <w:sz w:val="28"/>
          <w:szCs w:val="28"/>
        </w:rPr>
        <w:t xml:space="preserve">в статье 396: </w:t>
      </w:r>
    </w:p>
    <w:p w:rsidR="001D52CC" w:rsidRPr="007F129A" w:rsidRDefault="001D52CC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а)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Pr="007F129A">
        <w:rPr>
          <w:rFonts w:ascii="Times New Roman" w:hAnsi="Times New Roman" w:cs="Times New Roman"/>
          <w:sz w:val="28"/>
          <w:szCs w:val="28"/>
        </w:rPr>
        <w:t xml:space="preserve">в пункте 6 слова «по состоянию на 1 января года, являющегося </w:t>
      </w:r>
      <w:r w:rsidRPr="007F129A">
        <w:rPr>
          <w:rFonts w:ascii="Times New Roman" w:hAnsi="Times New Roman" w:cs="Times New Roman"/>
          <w:sz w:val="28"/>
          <w:szCs w:val="28"/>
        </w:rPr>
        <w:lastRenderedPageBreak/>
        <w:t xml:space="preserve">налоговым периодом» исключить; </w:t>
      </w:r>
    </w:p>
    <w:p w:rsidR="001D52CC" w:rsidRPr="007F129A" w:rsidRDefault="001D52CC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б)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Pr="007F129A">
        <w:rPr>
          <w:rFonts w:ascii="Times New Roman" w:hAnsi="Times New Roman" w:cs="Times New Roman"/>
          <w:sz w:val="28"/>
          <w:szCs w:val="28"/>
        </w:rPr>
        <w:t>в пункте 7</w:t>
      </w:r>
      <w:r w:rsidRPr="007F129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F129A">
        <w:rPr>
          <w:rFonts w:ascii="Times New Roman" w:hAnsi="Times New Roman" w:cs="Times New Roman"/>
          <w:sz w:val="28"/>
          <w:szCs w:val="28"/>
        </w:rPr>
        <w:t xml:space="preserve"> слова «вида разрешенного использования земельного участка, его перевода из одной категории земель в другую и (или) изменения площади» заменить словами «качественных и (или) количественных характеристик»; </w:t>
      </w:r>
    </w:p>
    <w:p w:rsidR="00BD3AF2" w:rsidRPr="007F129A" w:rsidRDefault="00BD3AF2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в)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Pr="007F129A">
        <w:rPr>
          <w:rFonts w:ascii="Times New Roman" w:hAnsi="Times New Roman" w:cs="Times New Roman"/>
          <w:sz w:val="28"/>
          <w:szCs w:val="28"/>
        </w:rPr>
        <w:t>в пункте 8 слова «с месяца» заменить словами «со дня»;</w:t>
      </w:r>
    </w:p>
    <w:p w:rsidR="00730A29" w:rsidRPr="007F129A" w:rsidRDefault="00B76FC5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6</w:t>
      </w:r>
      <w:r w:rsidR="00BD3AF2" w:rsidRPr="007F129A">
        <w:rPr>
          <w:rFonts w:ascii="Times New Roman" w:hAnsi="Times New Roman" w:cs="Times New Roman"/>
          <w:sz w:val="28"/>
          <w:szCs w:val="28"/>
        </w:rPr>
        <w:t>)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="00730A29" w:rsidRPr="007F129A">
        <w:rPr>
          <w:rFonts w:ascii="Times New Roman" w:hAnsi="Times New Roman" w:cs="Times New Roman"/>
          <w:sz w:val="28"/>
          <w:szCs w:val="28"/>
        </w:rPr>
        <w:t>в статье 403:</w:t>
      </w:r>
    </w:p>
    <w:p w:rsidR="001D52CC" w:rsidRPr="007F129A" w:rsidRDefault="00730A29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а)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="001D52CC" w:rsidRPr="007F129A">
        <w:rPr>
          <w:rFonts w:ascii="Times New Roman" w:hAnsi="Times New Roman" w:cs="Times New Roman"/>
          <w:sz w:val="28"/>
          <w:szCs w:val="28"/>
        </w:rPr>
        <w:t xml:space="preserve">пункт 2 изложить в следующей редакции: </w:t>
      </w:r>
    </w:p>
    <w:p w:rsidR="001D52CC" w:rsidRPr="007F129A" w:rsidRDefault="001D52CC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«2.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Pr="007F129A">
        <w:rPr>
          <w:rFonts w:ascii="Times New Roman" w:hAnsi="Times New Roman" w:cs="Times New Roman"/>
          <w:sz w:val="28"/>
          <w:szCs w:val="28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1D52CC" w:rsidRPr="007F129A" w:rsidRDefault="001D52CC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1D52CC" w:rsidRPr="007F129A" w:rsidRDefault="001D52CC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 xml:space="preserve"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</w:t>
      </w:r>
      <w:r w:rsidRPr="007F129A">
        <w:rPr>
          <w:rFonts w:ascii="Times New Roman" w:hAnsi="Times New Roman" w:cs="Times New Roman"/>
          <w:sz w:val="28"/>
          <w:szCs w:val="28"/>
        </w:rPr>
        <w:lastRenderedPageBreak/>
        <w:t>реестр недвижимости сведений, являющихся основанием для опр</w:t>
      </w:r>
      <w:r w:rsidR="009F4CD2">
        <w:rPr>
          <w:rFonts w:ascii="Times New Roman" w:hAnsi="Times New Roman" w:cs="Times New Roman"/>
          <w:sz w:val="28"/>
          <w:szCs w:val="28"/>
        </w:rPr>
        <w:t>еделения кадастровой стоимости.</w:t>
      </w:r>
    </w:p>
    <w:p w:rsidR="001D52CC" w:rsidRPr="007F129A" w:rsidRDefault="001D52CC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29A">
        <w:rPr>
          <w:rFonts w:ascii="Times New Roman" w:hAnsi="Times New Roman" w:cs="Times New Roman"/>
          <w:sz w:val="28"/>
          <w:szCs w:val="28"/>
        </w:rPr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7F129A">
        <w:rPr>
          <w:rFonts w:ascii="Times New Roman" w:hAnsi="Times New Roman" w:cs="Times New Roman"/>
          <w:sz w:val="28"/>
          <w:szCs w:val="28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7F129A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7F129A">
        <w:rPr>
          <w:rFonts w:ascii="Times New Roman" w:hAnsi="Times New Roman" w:cs="Times New Roman"/>
          <w:sz w:val="28"/>
          <w:szCs w:val="28"/>
        </w:rPr>
        <w:t xml:space="preserve"> применения для целей налогообложения сведений об изменяемой кадастровой стоимости.  </w:t>
      </w:r>
    </w:p>
    <w:p w:rsidR="001D52CC" w:rsidRPr="007F129A" w:rsidRDefault="001D52CC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29A">
        <w:rPr>
          <w:rFonts w:ascii="Times New Roman" w:hAnsi="Times New Roman" w:cs="Times New Roman"/>
          <w:sz w:val="28"/>
          <w:szCs w:val="28"/>
        </w:rPr>
        <w:t xml:space="preserve"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</w:t>
      </w:r>
      <w:r w:rsidRPr="007F129A">
        <w:rPr>
          <w:rFonts w:ascii="Times New Roman" w:hAnsi="Times New Roman" w:cs="Times New Roman"/>
          <w:sz w:val="28"/>
          <w:szCs w:val="28"/>
        </w:rPr>
        <w:lastRenderedPageBreak/>
        <w:t>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7F129A">
        <w:rPr>
          <w:rFonts w:ascii="Times New Roman" w:hAnsi="Times New Roman" w:cs="Times New Roman"/>
          <w:sz w:val="28"/>
          <w:szCs w:val="28"/>
        </w:rPr>
        <w:t xml:space="preserve"> предметом оспаривания</w:t>
      </w:r>
      <w:proofErr w:type="gramStart"/>
      <w:r w:rsidRPr="007F129A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730A29" w:rsidRPr="007F129A" w:rsidRDefault="00730A29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б)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Pr="007F129A">
        <w:rPr>
          <w:rFonts w:ascii="Times New Roman" w:hAnsi="Times New Roman" w:cs="Times New Roman"/>
          <w:sz w:val="28"/>
          <w:szCs w:val="28"/>
        </w:rPr>
        <w:t xml:space="preserve">пункт 3 после слова «квартиры» дополнить словами «, части жилого дома»; </w:t>
      </w:r>
    </w:p>
    <w:p w:rsidR="00730A29" w:rsidRPr="007F129A" w:rsidRDefault="00730A29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в)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Pr="007F129A">
        <w:rPr>
          <w:rFonts w:ascii="Times New Roman" w:hAnsi="Times New Roman" w:cs="Times New Roman"/>
          <w:sz w:val="28"/>
          <w:szCs w:val="28"/>
        </w:rPr>
        <w:t xml:space="preserve">пункт 4 после слова «комнаты» дополнить словами «, части квартиры»; </w:t>
      </w:r>
    </w:p>
    <w:p w:rsidR="00A56CFF" w:rsidRPr="007F129A" w:rsidRDefault="00B76FC5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7</w:t>
      </w:r>
      <w:r w:rsidR="00BD3AF2" w:rsidRPr="007F129A">
        <w:rPr>
          <w:rFonts w:ascii="Times New Roman" w:hAnsi="Times New Roman" w:cs="Times New Roman"/>
          <w:sz w:val="28"/>
          <w:szCs w:val="28"/>
        </w:rPr>
        <w:t>)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="00A56CFF" w:rsidRPr="007F129A">
        <w:rPr>
          <w:rFonts w:ascii="Times New Roman" w:hAnsi="Times New Roman" w:cs="Times New Roman"/>
          <w:sz w:val="28"/>
          <w:szCs w:val="28"/>
        </w:rPr>
        <w:t xml:space="preserve">в </w:t>
      </w:r>
      <w:r w:rsidR="00E25514" w:rsidRPr="007F129A">
        <w:rPr>
          <w:rFonts w:ascii="Times New Roman" w:hAnsi="Times New Roman" w:cs="Times New Roman"/>
          <w:sz w:val="28"/>
          <w:szCs w:val="28"/>
        </w:rPr>
        <w:t xml:space="preserve">подпункте 1 </w:t>
      </w:r>
      <w:r w:rsidR="00A56CFF" w:rsidRPr="007F129A">
        <w:rPr>
          <w:rFonts w:ascii="Times New Roman" w:hAnsi="Times New Roman" w:cs="Times New Roman"/>
          <w:sz w:val="28"/>
          <w:szCs w:val="28"/>
        </w:rPr>
        <w:t>пункт</w:t>
      </w:r>
      <w:r w:rsidR="00E25514" w:rsidRPr="007F129A">
        <w:rPr>
          <w:rFonts w:ascii="Times New Roman" w:hAnsi="Times New Roman" w:cs="Times New Roman"/>
          <w:sz w:val="28"/>
          <w:szCs w:val="28"/>
        </w:rPr>
        <w:t>а</w:t>
      </w:r>
      <w:r w:rsidR="00A56CFF" w:rsidRPr="007F129A">
        <w:rPr>
          <w:rFonts w:ascii="Times New Roman" w:hAnsi="Times New Roman" w:cs="Times New Roman"/>
          <w:sz w:val="28"/>
          <w:szCs w:val="28"/>
        </w:rPr>
        <w:t xml:space="preserve"> 2 статьи 406:</w:t>
      </w:r>
    </w:p>
    <w:p w:rsidR="00730A29" w:rsidRPr="007F129A" w:rsidRDefault="00A56CFF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а)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="00730A29" w:rsidRPr="007F129A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730A29" w:rsidRPr="007F129A" w:rsidRDefault="00730A29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«жилых домов</w:t>
      </w:r>
      <w:r w:rsidR="00FB5331" w:rsidRPr="007F129A">
        <w:rPr>
          <w:rFonts w:ascii="Times New Roman" w:hAnsi="Times New Roman" w:cs="Times New Roman"/>
          <w:sz w:val="28"/>
          <w:szCs w:val="28"/>
        </w:rPr>
        <w:t>, частей жилых домов</w:t>
      </w:r>
      <w:r w:rsidRPr="007F129A">
        <w:rPr>
          <w:rFonts w:ascii="Times New Roman" w:hAnsi="Times New Roman" w:cs="Times New Roman"/>
          <w:sz w:val="28"/>
          <w:szCs w:val="28"/>
        </w:rPr>
        <w:t>, квартир</w:t>
      </w:r>
      <w:r w:rsidR="00FB5331" w:rsidRPr="007F129A">
        <w:rPr>
          <w:rFonts w:ascii="Times New Roman" w:hAnsi="Times New Roman" w:cs="Times New Roman"/>
          <w:sz w:val="28"/>
          <w:szCs w:val="28"/>
        </w:rPr>
        <w:t>, частей квартир</w:t>
      </w:r>
      <w:r w:rsidRPr="007F129A">
        <w:rPr>
          <w:rFonts w:ascii="Times New Roman" w:hAnsi="Times New Roman" w:cs="Times New Roman"/>
          <w:sz w:val="28"/>
          <w:szCs w:val="28"/>
        </w:rPr>
        <w:t>, комнат</w:t>
      </w:r>
      <w:proofErr w:type="gramStart"/>
      <w:r w:rsidRPr="007F129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F12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514" w:rsidRPr="007F129A" w:rsidRDefault="00A56CFF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29A">
        <w:rPr>
          <w:rFonts w:ascii="Times New Roman" w:hAnsi="Times New Roman" w:cs="Times New Roman"/>
          <w:sz w:val="28"/>
          <w:szCs w:val="28"/>
        </w:rPr>
        <w:t>б)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="00E25514" w:rsidRPr="007F129A">
        <w:rPr>
          <w:rFonts w:ascii="Times New Roman" w:hAnsi="Times New Roman" w:cs="Times New Roman"/>
          <w:sz w:val="28"/>
          <w:szCs w:val="28"/>
        </w:rPr>
        <w:t>абзац пятый дополнить словами «, в том числе расположенных в объектах налогообложения, указанных в подпункте 2 настоящего пункта»;</w:t>
      </w:r>
      <w:proofErr w:type="gramEnd"/>
    </w:p>
    <w:p w:rsidR="00730A29" w:rsidRPr="007F129A" w:rsidRDefault="00B76FC5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8</w:t>
      </w:r>
      <w:r w:rsidR="00730A29" w:rsidRPr="007F129A">
        <w:rPr>
          <w:rFonts w:ascii="Times New Roman" w:hAnsi="Times New Roman" w:cs="Times New Roman"/>
          <w:sz w:val="28"/>
          <w:szCs w:val="28"/>
        </w:rPr>
        <w:t>)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="00730A29" w:rsidRPr="007F129A">
        <w:rPr>
          <w:rFonts w:ascii="Times New Roman" w:hAnsi="Times New Roman" w:cs="Times New Roman"/>
          <w:sz w:val="28"/>
          <w:szCs w:val="28"/>
        </w:rPr>
        <w:t xml:space="preserve">в статье 407: </w:t>
      </w:r>
    </w:p>
    <w:p w:rsidR="00BD3AF2" w:rsidRPr="007F129A" w:rsidRDefault="00730A29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а)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="00BD3AF2" w:rsidRPr="007F129A">
        <w:rPr>
          <w:rFonts w:ascii="Times New Roman" w:hAnsi="Times New Roman" w:cs="Times New Roman"/>
          <w:sz w:val="28"/>
          <w:szCs w:val="28"/>
        </w:rPr>
        <w:t>подпункт 3 пункта 1 дополнить словами «</w:t>
      </w:r>
      <w:r w:rsidR="00B76FC5" w:rsidRPr="007F129A">
        <w:rPr>
          <w:rFonts w:ascii="Times New Roman" w:hAnsi="Times New Roman" w:cs="Times New Roman"/>
          <w:sz w:val="28"/>
          <w:szCs w:val="28"/>
        </w:rPr>
        <w:t xml:space="preserve">, </w:t>
      </w:r>
      <w:r w:rsidR="00BD3AF2" w:rsidRPr="007F129A">
        <w:rPr>
          <w:rFonts w:ascii="Times New Roman" w:hAnsi="Times New Roman" w:cs="Times New Roman"/>
          <w:sz w:val="28"/>
          <w:szCs w:val="28"/>
        </w:rPr>
        <w:t>дети-инвалиды»;</w:t>
      </w:r>
    </w:p>
    <w:p w:rsidR="00730A29" w:rsidRPr="007F129A" w:rsidRDefault="00730A29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б)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Pr="007F129A">
        <w:rPr>
          <w:rFonts w:ascii="Times New Roman" w:hAnsi="Times New Roman" w:cs="Times New Roman"/>
          <w:sz w:val="28"/>
          <w:szCs w:val="28"/>
        </w:rPr>
        <w:t xml:space="preserve">в пункте 4: </w:t>
      </w:r>
    </w:p>
    <w:p w:rsidR="00730A29" w:rsidRPr="007F129A" w:rsidRDefault="00730A29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 xml:space="preserve">подпункт 1 после слова «квартира» дополнить словами «, часть квартиры»; </w:t>
      </w:r>
    </w:p>
    <w:p w:rsidR="00730A29" w:rsidRPr="007F129A" w:rsidRDefault="00730A29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подпункт 2 дополнить словами «или часть жилого дома»;</w:t>
      </w:r>
    </w:p>
    <w:p w:rsidR="00C32C32" w:rsidRPr="007F129A" w:rsidRDefault="00C32C32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в)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Pr="007F129A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E25514" w:rsidRPr="007F129A">
        <w:rPr>
          <w:rFonts w:ascii="Times New Roman" w:hAnsi="Times New Roman" w:cs="Times New Roman"/>
          <w:sz w:val="28"/>
          <w:szCs w:val="28"/>
        </w:rPr>
        <w:t xml:space="preserve">дополнить словами «, за исключением гаражей и </w:t>
      </w:r>
      <w:proofErr w:type="spellStart"/>
      <w:r w:rsidR="00E25514" w:rsidRPr="007F129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E25514" w:rsidRPr="007F129A">
        <w:rPr>
          <w:rFonts w:ascii="Times New Roman" w:hAnsi="Times New Roman" w:cs="Times New Roman"/>
          <w:sz w:val="28"/>
          <w:szCs w:val="28"/>
        </w:rPr>
        <w:t xml:space="preserve">-мест, расположенных в </w:t>
      </w:r>
      <w:r w:rsidR="004C4B01" w:rsidRPr="007F129A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E25514" w:rsidRPr="007F129A">
        <w:rPr>
          <w:rFonts w:ascii="Times New Roman" w:hAnsi="Times New Roman" w:cs="Times New Roman"/>
          <w:sz w:val="28"/>
          <w:szCs w:val="28"/>
        </w:rPr>
        <w:t>объектах налогообложения</w:t>
      </w:r>
      <w:r w:rsidR="004C4B01" w:rsidRPr="007F129A">
        <w:rPr>
          <w:rFonts w:ascii="Times New Roman" w:hAnsi="Times New Roman" w:cs="Times New Roman"/>
          <w:sz w:val="28"/>
          <w:szCs w:val="28"/>
        </w:rPr>
        <w:t>»;</w:t>
      </w:r>
      <w:r w:rsidRPr="007F1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2CC" w:rsidRPr="007F129A" w:rsidRDefault="00B76FC5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D52CC" w:rsidRPr="007F129A">
        <w:rPr>
          <w:rFonts w:ascii="Times New Roman" w:hAnsi="Times New Roman" w:cs="Times New Roman"/>
          <w:sz w:val="28"/>
          <w:szCs w:val="28"/>
        </w:rPr>
        <w:t>)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="00BD3AF2" w:rsidRPr="007F129A">
        <w:rPr>
          <w:rFonts w:ascii="Times New Roman" w:hAnsi="Times New Roman" w:cs="Times New Roman"/>
          <w:sz w:val="28"/>
          <w:szCs w:val="28"/>
        </w:rPr>
        <w:t xml:space="preserve">в </w:t>
      </w:r>
      <w:r w:rsidR="001D52CC" w:rsidRPr="007F129A">
        <w:rPr>
          <w:rFonts w:ascii="Times New Roman" w:hAnsi="Times New Roman" w:cs="Times New Roman"/>
          <w:sz w:val="28"/>
          <w:szCs w:val="28"/>
        </w:rPr>
        <w:t>стать</w:t>
      </w:r>
      <w:r w:rsidR="00BD3AF2" w:rsidRPr="007F129A">
        <w:rPr>
          <w:rFonts w:ascii="Times New Roman" w:hAnsi="Times New Roman" w:cs="Times New Roman"/>
          <w:sz w:val="28"/>
          <w:szCs w:val="28"/>
        </w:rPr>
        <w:t>е</w:t>
      </w:r>
      <w:r w:rsidR="001D52CC" w:rsidRPr="007F129A">
        <w:rPr>
          <w:rFonts w:ascii="Times New Roman" w:hAnsi="Times New Roman" w:cs="Times New Roman"/>
          <w:sz w:val="28"/>
          <w:szCs w:val="28"/>
        </w:rPr>
        <w:t xml:space="preserve"> 408: </w:t>
      </w:r>
    </w:p>
    <w:p w:rsidR="00BD3AF2" w:rsidRPr="007F129A" w:rsidRDefault="00BD3AF2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а)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Pr="007F129A">
        <w:rPr>
          <w:rFonts w:ascii="Times New Roman" w:hAnsi="Times New Roman" w:cs="Times New Roman"/>
          <w:sz w:val="28"/>
          <w:szCs w:val="28"/>
        </w:rPr>
        <w:t xml:space="preserve">дополнить пунктом 5.1 следующего содержания: </w:t>
      </w:r>
    </w:p>
    <w:p w:rsidR="00BD3AF2" w:rsidRPr="007F129A" w:rsidRDefault="001D52CC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«5</w:t>
      </w:r>
      <w:r w:rsidRPr="007F129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F129A">
        <w:rPr>
          <w:rFonts w:ascii="Times New Roman" w:hAnsi="Times New Roman" w:cs="Times New Roman"/>
          <w:sz w:val="28"/>
          <w:szCs w:val="28"/>
        </w:rPr>
        <w:t>.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Pr="007F129A">
        <w:rPr>
          <w:rFonts w:ascii="Times New Roman" w:hAnsi="Times New Roman" w:cs="Times New Roman"/>
          <w:sz w:val="28"/>
          <w:szCs w:val="28"/>
        </w:rPr>
        <w:t xml:space="preserve">В случае изменения в течение налогового периода качественных и (или) количественных характеристик объектов налогообложения исчисление суммы налога в отношении такого объекта налогообложения производится с учетом коэффициента, определяемого в порядке, аналогичном </w:t>
      </w:r>
      <w:proofErr w:type="gramStart"/>
      <w:r w:rsidRPr="007F129A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7F129A">
        <w:rPr>
          <w:rFonts w:ascii="Times New Roman" w:hAnsi="Times New Roman" w:cs="Times New Roman"/>
          <w:sz w:val="28"/>
          <w:szCs w:val="28"/>
        </w:rPr>
        <w:t xml:space="preserve"> пунктом 5 настоящей статьи.»</w:t>
      </w:r>
      <w:r w:rsidR="009F4CD2">
        <w:rPr>
          <w:rFonts w:ascii="Times New Roman" w:hAnsi="Times New Roman" w:cs="Times New Roman"/>
          <w:sz w:val="28"/>
          <w:szCs w:val="28"/>
        </w:rPr>
        <w:t>;</w:t>
      </w:r>
    </w:p>
    <w:p w:rsidR="001D52CC" w:rsidRPr="007F129A" w:rsidRDefault="00BD3AF2" w:rsidP="007F129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б)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="00CC14F4" w:rsidRPr="007F129A">
        <w:rPr>
          <w:rFonts w:ascii="Times New Roman" w:hAnsi="Times New Roman" w:cs="Times New Roman"/>
          <w:sz w:val="28"/>
          <w:szCs w:val="28"/>
        </w:rPr>
        <w:t xml:space="preserve">в </w:t>
      </w:r>
      <w:r w:rsidR="001D52CC" w:rsidRPr="007F129A">
        <w:rPr>
          <w:rFonts w:ascii="Times New Roman" w:hAnsi="Times New Roman" w:cs="Times New Roman"/>
          <w:sz w:val="28"/>
          <w:szCs w:val="28"/>
        </w:rPr>
        <w:t>пункт</w:t>
      </w:r>
      <w:r w:rsidR="00CC14F4" w:rsidRPr="007F129A">
        <w:rPr>
          <w:rFonts w:ascii="Times New Roman" w:hAnsi="Times New Roman" w:cs="Times New Roman"/>
          <w:sz w:val="28"/>
          <w:szCs w:val="28"/>
        </w:rPr>
        <w:t>е</w:t>
      </w:r>
      <w:r w:rsidR="001D52CC" w:rsidRPr="007F129A">
        <w:rPr>
          <w:rFonts w:ascii="Times New Roman" w:hAnsi="Times New Roman" w:cs="Times New Roman"/>
          <w:sz w:val="28"/>
          <w:szCs w:val="28"/>
        </w:rPr>
        <w:t xml:space="preserve"> 8:</w:t>
      </w:r>
    </w:p>
    <w:p w:rsidR="00CC14F4" w:rsidRPr="007F129A" w:rsidRDefault="00CC14F4" w:rsidP="007F129A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 xml:space="preserve">в абзаце первом слово </w:t>
      </w:r>
      <w:r w:rsidR="009F4CD2">
        <w:rPr>
          <w:rFonts w:ascii="Times New Roman" w:hAnsi="Times New Roman" w:cs="Times New Roman"/>
          <w:sz w:val="28"/>
          <w:szCs w:val="28"/>
        </w:rPr>
        <w:t>«четыре» заменить словом «три»;</w:t>
      </w:r>
    </w:p>
    <w:p w:rsidR="00CC14F4" w:rsidRPr="007F129A" w:rsidRDefault="00CC14F4" w:rsidP="007F129A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в абзаце девятом слово «Кодекса</w:t>
      </w:r>
      <w:proofErr w:type="gramStart"/>
      <w:r w:rsidRPr="007F129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F129A">
        <w:rPr>
          <w:rFonts w:ascii="Times New Roman" w:hAnsi="Times New Roman" w:cs="Times New Roman"/>
          <w:sz w:val="28"/>
          <w:szCs w:val="28"/>
        </w:rPr>
        <w:t xml:space="preserve"> заменить словом «Кодекса.»;</w:t>
      </w:r>
    </w:p>
    <w:p w:rsidR="00CC14F4" w:rsidRPr="007F129A" w:rsidRDefault="00CC14F4" w:rsidP="007F129A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 xml:space="preserve">абзац десятый признать утратившим силу; </w:t>
      </w:r>
    </w:p>
    <w:p w:rsidR="00CC14F4" w:rsidRPr="007F129A" w:rsidRDefault="00CC14F4" w:rsidP="007F129A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в абзаце одиннадцатом слово «пятого</w:t>
      </w:r>
      <w:r w:rsidR="009F4CD2">
        <w:rPr>
          <w:rFonts w:ascii="Times New Roman" w:hAnsi="Times New Roman" w:cs="Times New Roman"/>
          <w:sz w:val="28"/>
          <w:szCs w:val="28"/>
        </w:rPr>
        <w:t>» заменить словом «четвертого»;</w:t>
      </w:r>
    </w:p>
    <w:p w:rsidR="00CC14F4" w:rsidRPr="007F129A" w:rsidRDefault="00CC14F4" w:rsidP="007F129A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 xml:space="preserve">абзац двенадцатый дополнить словами «, за исключением гаражей и </w:t>
      </w:r>
      <w:proofErr w:type="spellStart"/>
      <w:r w:rsidRPr="007F129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7F129A">
        <w:rPr>
          <w:rFonts w:ascii="Times New Roman" w:hAnsi="Times New Roman" w:cs="Times New Roman"/>
          <w:sz w:val="28"/>
          <w:szCs w:val="28"/>
        </w:rPr>
        <w:t>-мест, расположенных в таких объектах налогообложения</w:t>
      </w:r>
      <w:r w:rsidR="009F4CD2">
        <w:rPr>
          <w:rFonts w:ascii="Times New Roman" w:hAnsi="Times New Roman" w:cs="Times New Roman"/>
          <w:sz w:val="28"/>
          <w:szCs w:val="28"/>
        </w:rPr>
        <w:t>»;</w:t>
      </w:r>
    </w:p>
    <w:p w:rsidR="00185B01" w:rsidRPr="007F129A" w:rsidRDefault="00CC14F4" w:rsidP="007F129A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в)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="00185B01" w:rsidRPr="007F129A">
        <w:rPr>
          <w:rFonts w:ascii="Times New Roman" w:hAnsi="Times New Roman" w:cs="Times New Roman"/>
          <w:sz w:val="28"/>
          <w:szCs w:val="28"/>
        </w:rPr>
        <w:t>дополнить пунктом 8</w:t>
      </w:r>
      <w:r w:rsidR="00185B01" w:rsidRPr="007F129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F4CD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E2438" w:rsidRPr="007F129A" w:rsidRDefault="00185B01" w:rsidP="007F129A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«</w:t>
      </w:r>
      <w:r w:rsidR="00CC14F4" w:rsidRPr="007F129A">
        <w:rPr>
          <w:rFonts w:ascii="Times New Roman" w:hAnsi="Times New Roman" w:cs="Times New Roman"/>
          <w:sz w:val="28"/>
          <w:szCs w:val="28"/>
        </w:rPr>
        <w:t>8</w:t>
      </w:r>
      <w:r w:rsidR="00CC14F4" w:rsidRPr="007F129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F129A">
        <w:rPr>
          <w:rFonts w:ascii="Times New Roman" w:hAnsi="Times New Roman" w:cs="Times New Roman"/>
          <w:sz w:val="28"/>
          <w:szCs w:val="28"/>
        </w:rPr>
        <w:t>.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Pr="007F129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F12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29A">
        <w:rPr>
          <w:rFonts w:ascii="Times New Roman" w:hAnsi="Times New Roman" w:cs="Times New Roman"/>
          <w:sz w:val="28"/>
          <w:szCs w:val="28"/>
        </w:rPr>
        <w:t xml:space="preserve"> если сумма налога, исчисленная в соответствии с настоящей статьей исходя из кадастровой стоимости объекта налогообложения (без учета положений пунктов 4-6 настоящей статьи), превышает сумму налога, исчисленную исходя из кадастровой стоимости в отношении этого объекта налогообложения (без учета положений пунктов </w:t>
      </w:r>
      <w:r w:rsidRPr="007F129A">
        <w:rPr>
          <w:rFonts w:ascii="Times New Roman" w:hAnsi="Times New Roman" w:cs="Times New Roman"/>
          <w:sz w:val="28"/>
          <w:szCs w:val="28"/>
        </w:rPr>
        <w:lastRenderedPageBreak/>
        <w:t xml:space="preserve">4-6 настоящей статьи) за предыдущий налоговый период с учетом коэффициента 1,1, сумма налога подлежит уплате в размере, равном сумме </w:t>
      </w:r>
      <w:proofErr w:type="gramStart"/>
      <w:r w:rsidRPr="007F129A">
        <w:rPr>
          <w:rFonts w:ascii="Times New Roman" w:hAnsi="Times New Roman" w:cs="Times New Roman"/>
          <w:sz w:val="28"/>
          <w:szCs w:val="28"/>
        </w:rPr>
        <w:t xml:space="preserve">налоге, исчисленной в соответствии с настоящей статьей исходя из кадастровой стоимости этого объекта налогообложения </w:t>
      </w:r>
      <w:r w:rsidR="001C4B9E" w:rsidRPr="007F129A">
        <w:rPr>
          <w:rFonts w:ascii="Times New Roman" w:hAnsi="Times New Roman" w:cs="Times New Roman"/>
          <w:sz w:val="28"/>
          <w:szCs w:val="28"/>
        </w:rPr>
        <w:t xml:space="preserve">(без учета положений пунктов 4-6 настоящей статьи) </w:t>
      </w:r>
      <w:r w:rsidRPr="007F129A">
        <w:rPr>
          <w:rFonts w:ascii="Times New Roman" w:hAnsi="Times New Roman" w:cs="Times New Roman"/>
          <w:sz w:val="28"/>
          <w:szCs w:val="28"/>
        </w:rPr>
        <w:t>за предыдущий налоговый период с учетом коэффициента 1,1</w:t>
      </w:r>
      <w:r w:rsidR="002F2C7E" w:rsidRPr="007F129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C4B9E" w:rsidRPr="007F129A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7F129A">
        <w:rPr>
          <w:rFonts w:ascii="Times New Roman" w:hAnsi="Times New Roman" w:cs="Times New Roman"/>
          <w:sz w:val="28"/>
          <w:szCs w:val="28"/>
        </w:rPr>
        <w:t>положений</w:t>
      </w:r>
      <w:r w:rsidR="00CC14F4" w:rsidRPr="007F129A">
        <w:rPr>
          <w:rFonts w:ascii="Times New Roman" w:hAnsi="Times New Roman" w:cs="Times New Roman"/>
          <w:sz w:val="28"/>
          <w:szCs w:val="28"/>
        </w:rPr>
        <w:t xml:space="preserve"> пунктов </w:t>
      </w:r>
      <w:r w:rsidR="00630296">
        <w:rPr>
          <w:rFonts w:ascii="Times New Roman" w:hAnsi="Times New Roman" w:cs="Times New Roman"/>
          <w:sz w:val="28"/>
          <w:szCs w:val="28"/>
        </w:rPr>
        <w:t xml:space="preserve"> </w:t>
      </w:r>
      <w:r w:rsidR="00CC14F4" w:rsidRPr="007F129A">
        <w:rPr>
          <w:rFonts w:ascii="Times New Roman" w:hAnsi="Times New Roman" w:cs="Times New Roman"/>
          <w:sz w:val="28"/>
          <w:szCs w:val="28"/>
        </w:rPr>
        <w:t>4</w:t>
      </w:r>
      <w:r w:rsidR="00630296">
        <w:rPr>
          <w:rFonts w:ascii="Times New Roman" w:hAnsi="Times New Roman" w:cs="Times New Roman"/>
          <w:sz w:val="28"/>
          <w:szCs w:val="28"/>
        </w:rPr>
        <w:t> </w:t>
      </w:r>
      <w:r w:rsidR="00CC14F4" w:rsidRPr="007F129A">
        <w:rPr>
          <w:rFonts w:ascii="Times New Roman" w:hAnsi="Times New Roman" w:cs="Times New Roman"/>
          <w:sz w:val="28"/>
          <w:szCs w:val="28"/>
        </w:rPr>
        <w:t>-</w:t>
      </w:r>
      <w:r w:rsidR="00630296">
        <w:rPr>
          <w:rFonts w:ascii="Times New Roman" w:hAnsi="Times New Roman" w:cs="Times New Roman"/>
          <w:sz w:val="28"/>
          <w:szCs w:val="28"/>
        </w:rPr>
        <w:t> </w:t>
      </w:r>
      <w:r w:rsidR="00CC14F4" w:rsidRPr="007F129A">
        <w:rPr>
          <w:rFonts w:ascii="Times New Roman" w:hAnsi="Times New Roman" w:cs="Times New Roman"/>
          <w:sz w:val="28"/>
          <w:szCs w:val="28"/>
        </w:rPr>
        <w:t>6 настоящей статьи</w:t>
      </w:r>
      <w:r w:rsidR="002F2C7E" w:rsidRPr="007F129A">
        <w:rPr>
          <w:rFonts w:ascii="Times New Roman" w:hAnsi="Times New Roman" w:cs="Times New Roman"/>
          <w:sz w:val="28"/>
          <w:szCs w:val="28"/>
        </w:rPr>
        <w:t>, примененных к налоговому периоду, за который исчисляется сумма налога</w:t>
      </w:r>
      <w:r w:rsidR="00CC14F4" w:rsidRPr="007F12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6199" w:rsidRPr="007F129A" w:rsidRDefault="002F2C7E" w:rsidP="007F129A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 xml:space="preserve">Положения настоящего пункта </w:t>
      </w:r>
      <w:proofErr w:type="gramStart"/>
      <w:r w:rsidR="00AE2438" w:rsidRPr="007F129A">
        <w:rPr>
          <w:rFonts w:ascii="Times New Roman" w:hAnsi="Times New Roman" w:cs="Times New Roman"/>
          <w:sz w:val="28"/>
          <w:szCs w:val="28"/>
        </w:rPr>
        <w:t>применя</w:t>
      </w:r>
      <w:r w:rsidRPr="007F129A">
        <w:rPr>
          <w:rFonts w:ascii="Times New Roman" w:hAnsi="Times New Roman" w:cs="Times New Roman"/>
          <w:sz w:val="28"/>
          <w:szCs w:val="28"/>
        </w:rPr>
        <w:t>ю</w:t>
      </w:r>
      <w:r w:rsidR="00A30DEF" w:rsidRPr="007F129A">
        <w:rPr>
          <w:rFonts w:ascii="Times New Roman" w:hAnsi="Times New Roman" w:cs="Times New Roman"/>
          <w:sz w:val="28"/>
          <w:szCs w:val="28"/>
        </w:rPr>
        <w:t>т</w:t>
      </w:r>
      <w:r w:rsidR="00AE2438" w:rsidRPr="007F129A">
        <w:rPr>
          <w:rFonts w:ascii="Times New Roman" w:hAnsi="Times New Roman" w:cs="Times New Roman"/>
          <w:sz w:val="28"/>
          <w:szCs w:val="28"/>
        </w:rPr>
        <w:t xml:space="preserve">ся </w:t>
      </w:r>
      <w:r w:rsidRPr="007F129A">
        <w:rPr>
          <w:rFonts w:ascii="Times New Roman" w:hAnsi="Times New Roman" w:cs="Times New Roman"/>
          <w:sz w:val="28"/>
          <w:szCs w:val="28"/>
        </w:rPr>
        <w:t xml:space="preserve">при исчислении налога </w:t>
      </w:r>
      <w:r w:rsidR="00A30DEF" w:rsidRPr="007F129A">
        <w:rPr>
          <w:rFonts w:ascii="Times New Roman" w:hAnsi="Times New Roman" w:cs="Times New Roman"/>
          <w:sz w:val="28"/>
          <w:szCs w:val="28"/>
        </w:rPr>
        <w:t>начиная</w:t>
      </w:r>
      <w:proofErr w:type="gramEnd"/>
      <w:r w:rsidR="00A30DEF" w:rsidRPr="007F129A">
        <w:rPr>
          <w:rFonts w:ascii="Times New Roman" w:hAnsi="Times New Roman" w:cs="Times New Roman"/>
          <w:sz w:val="28"/>
          <w:szCs w:val="28"/>
        </w:rPr>
        <w:t xml:space="preserve"> с</w:t>
      </w:r>
      <w:r w:rsidR="00AE2438" w:rsidRPr="007F129A">
        <w:rPr>
          <w:rFonts w:ascii="Times New Roman" w:hAnsi="Times New Roman" w:cs="Times New Roman"/>
          <w:sz w:val="28"/>
          <w:szCs w:val="28"/>
        </w:rPr>
        <w:t xml:space="preserve"> третье</w:t>
      </w:r>
      <w:r w:rsidR="00A30DEF" w:rsidRPr="007F129A">
        <w:rPr>
          <w:rFonts w:ascii="Times New Roman" w:hAnsi="Times New Roman" w:cs="Times New Roman"/>
          <w:sz w:val="28"/>
          <w:szCs w:val="28"/>
        </w:rPr>
        <w:t>го</w:t>
      </w:r>
      <w:r w:rsidR="00AE2438" w:rsidRPr="007F129A">
        <w:rPr>
          <w:rFonts w:ascii="Times New Roman" w:hAnsi="Times New Roman" w:cs="Times New Roman"/>
          <w:sz w:val="28"/>
          <w:szCs w:val="28"/>
        </w:rPr>
        <w:t xml:space="preserve"> налогово</w:t>
      </w:r>
      <w:r w:rsidR="00A30DEF" w:rsidRPr="007F129A">
        <w:rPr>
          <w:rFonts w:ascii="Times New Roman" w:hAnsi="Times New Roman" w:cs="Times New Roman"/>
          <w:sz w:val="28"/>
          <w:szCs w:val="28"/>
        </w:rPr>
        <w:t>го</w:t>
      </w:r>
      <w:r w:rsidR="00AE2438" w:rsidRPr="007F129A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30DEF" w:rsidRPr="007F129A">
        <w:rPr>
          <w:rFonts w:ascii="Times New Roman" w:hAnsi="Times New Roman" w:cs="Times New Roman"/>
          <w:sz w:val="28"/>
          <w:szCs w:val="28"/>
        </w:rPr>
        <w:t>а,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</w:t>
      </w:r>
      <w:r w:rsidR="0083562A" w:rsidRPr="007F129A">
        <w:rPr>
          <w:rFonts w:ascii="Times New Roman" w:hAnsi="Times New Roman" w:cs="Times New Roman"/>
          <w:sz w:val="28"/>
          <w:szCs w:val="28"/>
        </w:rPr>
        <w:t xml:space="preserve"> статьей 403 настоящего Кодекса.</w:t>
      </w:r>
    </w:p>
    <w:p w:rsidR="00185B01" w:rsidRPr="007F129A" w:rsidRDefault="00506199" w:rsidP="007F129A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 xml:space="preserve">Положения настоящего пункта не применяются при исчислении налога в отношении объектов налогообложения, указанных в пункте 3 статьи 402 настоящего Кодекса, за исключением гаражей и </w:t>
      </w:r>
      <w:proofErr w:type="spellStart"/>
      <w:r w:rsidRPr="007F129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7F129A">
        <w:rPr>
          <w:rFonts w:ascii="Times New Roman" w:hAnsi="Times New Roman" w:cs="Times New Roman"/>
          <w:sz w:val="28"/>
          <w:szCs w:val="28"/>
        </w:rPr>
        <w:t>-мест, расположенных в таких объектах налогообложения</w:t>
      </w:r>
      <w:proofErr w:type="gramStart"/>
      <w:r w:rsidRPr="007F129A">
        <w:rPr>
          <w:rFonts w:ascii="Times New Roman" w:hAnsi="Times New Roman" w:cs="Times New Roman"/>
          <w:sz w:val="28"/>
          <w:szCs w:val="28"/>
        </w:rPr>
        <w:t>.»</w:t>
      </w:r>
      <w:r w:rsidR="00CC14F4" w:rsidRPr="007F129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52CC" w:rsidRPr="007F129A" w:rsidRDefault="004C4B01" w:rsidP="007F129A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1</w:t>
      </w:r>
      <w:r w:rsidR="00506199" w:rsidRPr="007F129A">
        <w:rPr>
          <w:rFonts w:ascii="Times New Roman" w:hAnsi="Times New Roman" w:cs="Times New Roman"/>
          <w:sz w:val="28"/>
          <w:szCs w:val="28"/>
        </w:rPr>
        <w:t>0</w:t>
      </w:r>
      <w:r w:rsidR="00BD3AF2" w:rsidRPr="007F129A">
        <w:rPr>
          <w:rFonts w:ascii="Times New Roman" w:hAnsi="Times New Roman" w:cs="Times New Roman"/>
          <w:sz w:val="28"/>
          <w:szCs w:val="28"/>
        </w:rPr>
        <w:t>)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="003E4100" w:rsidRPr="007F129A">
        <w:rPr>
          <w:rFonts w:ascii="Times New Roman" w:hAnsi="Times New Roman" w:cs="Times New Roman"/>
          <w:sz w:val="28"/>
          <w:szCs w:val="28"/>
        </w:rPr>
        <w:t xml:space="preserve">статью 409 дополнить пунктом 5 следующего содержания: </w:t>
      </w:r>
    </w:p>
    <w:p w:rsidR="003E4100" w:rsidRPr="007F129A" w:rsidRDefault="003E4100" w:rsidP="007F129A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«5.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Pr="007F129A">
        <w:rPr>
          <w:rFonts w:ascii="Times New Roman" w:hAnsi="Times New Roman" w:cs="Times New Roman"/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настоящего </w:t>
      </w:r>
      <w:r w:rsidRPr="007F129A">
        <w:rPr>
          <w:rFonts w:ascii="Times New Roman" w:hAnsi="Times New Roman" w:cs="Times New Roman"/>
          <w:sz w:val="28"/>
          <w:szCs w:val="28"/>
        </w:rPr>
        <w:lastRenderedPageBreak/>
        <w:t>Кодекса</w:t>
      </w:r>
      <w:proofErr w:type="gramStart"/>
      <w:r w:rsidRPr="007F129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D52CC" w:rsidRPr="007F129A" w:rsidRDefault="001D52CC" w:rsidP="007F129A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29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5601C" w:rsidRPr="007F129A">
        <w:rPr>
          <w:rFonts w:ascii="Times New Roman" w:hAnsi="Times New Roman" w:cs="Times New Roman"/>
          <w:b/>
          <w:sz w:val="28"/>
          <w:szCs w:val="28"/>
        </w:rPr>
        <w:t>3</w:t>
      </w:r>
    </w:p>
    <w:p w:rsidR="00CC14F4" w:rsidRPr="007F129A" w:rsidRDefault="00185B01" w:rsidP="007F129A">
      <w:pPr>
        <w:pStyle w:val="a3"/>
        <w:widowControl w:val="0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1.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Pr="007F129A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</w:t>
      </w:r>
      <w:r w:rsidR="00CC14F4" w:rsidRPr="007F129A">
        <w:rPr>
          <w:rFonts w:ascii="Times New Roman" w:hAnsi="Times New Roman" w:cs="Times New Roman"/>
          <w:sz w:val="28"/>
          <w:szCs w:val="28"/>
        </w:rPr>
        <w:t>о дня его официального опубликования, за исключением положений, для которых установлен иной срок вступления в силу.</w:t>
      </w:r>
    </w:p>
    <w:p w:rsidR="00185B01" w:rsidRPr="007F129A" w:rsidRDefault="00CC14F4" w:rsidP="007F129A">
      <w:pPr>
        <w:pStyle w:val="a3"/>
        <w:widowControl w:val="0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2.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E0CA2" w:rsidRPr="007F129A">
        <w:rPr>
          <w:rFonts w:ascii="Times New Roman" w:hAnsi="Times New Roman" w:cs="Times New Roman"/>
          <w:sz w:val="28"/>
          <w:szCs w:val="28"/>
        </w:rPr>
        <w:t>Статья 1, п</w:t>
      </w:r>
      <w:r w:rsidR="00514884" w:rsidRPr="007F129A">
        <w:rPr>
          <w:rFonts w:ascii="Times New Roman" w:hAnsi="Times New Roman" w:cs="Times New Roman"/>
          <w:sz w:val="28"/>
          <w:szCs w:val="28"/>
        </w:rPr>
        <w:t>ункты 1-</w:t>
      </w:r>
      <w:r w:rsidR="00506199" w:rsidRPr="007F129A">
        <w:rPr>
          <w:rFonts w:ascii="Times New Roman" w:hAnsi="Times New Roman" w:cs="Times New Roman"/>
          <w:sz w:val="28"/>
          <w:szCs w:val="28"/>
        </w:rPr>
        <w:t xml:space="preserve">3, подпункты «а» - «б» пункта 4, пункт 5, </w:t>
      </w:r>
      <w:r w:rsidR="00514884" w:rsidRPr="007F129A">
        <w:rPr>
          <w:rFonts w:ascii="Times New Roman" w:hAnsi="Times New Roman" w:cs="Times New Roman"/>
          <w:sz w:val="28"/>
          <w:szCs w:val="28"/>
        </w:rPr>
        <w:t xml:space="preserve">подпункт «а» пункта </w:t>
      </w:r>
      <w:r w:rsidR="00506199" w:rsidRPr="007F129A">
        <w:rPr>
          <w:rFonts w:ascii="Times New Roman" w:hAnsi="Times New Roman" w:cs="Times New Roman"/>
          <w:sz w:val="28"/>
          <w:szCs w:val="28"/>
        </w:rPr>
        <w:t>6</w:t>
      </w:r>
      <w:r w:rsidR="00514884" w:rsidRPr="007F129A">
        <w:rPr>
          <w:rFonts w:ascii="Times New Roman" w:hAnsi="Times New Roman" w:cs="Times New Roman"/>
          <w:sz w:val="28"/>
          <w:szCs w:val="28"/>
        </w:rPr>
        <w:t xml:space="preserve">, подпункт «а» пункта 9 статьи 2 настоящего Федерального закона вступают в силу с </w:t>
      </w:r>
      <w:r w:rsidR="00185B01" w:rsidRPr="007F129A">
        <w:rPr>
          <w:rFonts w:ascii="Times New Roman" w:hAnsi="Times New Roman" w:cs="Times New Roman"/>
          <w:sz w:val="28"/>
          <w:szCs w:val="28"/>
        </w:rPr>
        <w:t xml:space="preserve">1 января 2019 года, но не ранее чем по истечении одного месяца со дня его официального опубликования и не ранее 1-го числа очередного налогового периода по </w:t>
      </w:r>
      <w:r w:rsidR="001558D0" w:rsidRPr="007F129A">
        <w:rPr>
          <w:rFonts w:ascii="Times New Roman" w:hAnsi="Times New Roman" w:cs="Times New Roman"/>
          <w:sz w:val="28"/>
          <w:szCs w:val="28"/>
        </w:rPr>
        <w:t>соответствующему налогу</w:t>
      </w:r>
      <w:r w:rsidR="00185B01" w:rsidRPr="007F12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134E" w:rsidRPr="007F129A" w:rsidRDefault="00B7134E" w:rsidP="007F129A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3.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r w:rsidR="0054269C">
        <w:rPr>
          <w:rFonts w:ascii="Times New Roman" w:hAnsi="Times New Roman" w:cs="Times New Roman"/>
          <w:sz w:val="28"/>
          <w:szCs w:val="28"/>
        </w:rPr>
        <w:t>Действие п</w:t>
      </w:r>
      <w:r w:rsidRPr="007F129A">
        <w:rPr>
          <w:rFonts w:ascii="Times New Roman" w:hAnsi="Times New Roman" w:cs="Times New Roman"/>
          <w:sz w:val="28"/>
          <w:szCs w:val="28"/>
        </w:rPr>
        <w:t>оложени</w:t>
      </w:r>
      <w:r w:rsidR="0054269C">
        <w:rPr>
          <w:rFonts w:ascii="Times New Roman" w:hAnsi="Times New Roman" w:cs="Times New Roman"/>
          <w:sz w:val="28"/>
          <w:szCs w:val="28"/>
        </w:rPr>
        <w:t>й</w:t>
      </w:r>
      <w:r w:rsidRPr="007F129A">
        <w:rPr>
          <w:rFonts w:ascii="Times New Roman" w:hAnsi="Times New Roman" w:cs="Times New Roman"/>
          <w:sz w:val="28"/>
          <w:szCs w:val="28"/>
        </w:rPr>
        <w:t xml:space="preserve"> подпункта 3 пункта 5 статьи 391 и подпункта 3 пункта 1 статьи 407 Налогового кодекса Российской Федерации (в редакции настоящего Федерального закона) распространя</w:t>
      </w:r>
      <w:r w:rsidR="0054269C">
        <w:rPr>
          <w:rFonts w:ascii="Times New Roman" w:hAnsi="Times New Roman" w:cs="Times New Roman"/>
          <w:sz w:val="28"/>
          <w:szCs w:val="28"/>
        </w:rPr>
        <w:t>е</w:t>
      </w:r>
      <w:r w:rsidRPr="007F129A">
        <w:rPr>
          <w:rFonts w:ascii="Times New Roman" w:hAnsi="Times New Roman" w:cs="Times New Roman"/>
          <w:sz w:val="28"/>
          <w:szCs w:val="28"/>
        </w:rPr>
        <w:t xml:space="preserve">тся на правоотношения, </w:t>
      </w:r>
      <w:r w:rsidR="00FB5331" w:rsidRPr="007F129A">
        <w:rPr>
          <w:rFonts w:ascii="Times New Roman" w:hAnsi="Times New Roman" w:cs="Times New Roman"/>
          <w:sz w:val="28"/>
          <w:szCs w:val="28"/>
        </w:rPr>
        <w:t xml:space="preserve">связанные с исчислением земельного налога и налога на имущество физических лиц </w:t>
      </w:r>
      <w:r w:rsidRPr="007F129A">
        <w:rPr>
          <w:rFonts w:ascii="Times New Roman" w:hAnsi="Times New Roman" w:cs="Times New Roman"/>
          <w:sz w:val="28"/>
          <w:szCs w:val="28"/>
        </w:rPr>
        <w:t xml:space="preserve">с 1 января 2015 года. </w:t>
      </w:r>
    </w:p>
    <w:p w:rsidR="00185B01" w:rsidRPr="007F129A" w:rsidRDefault="00B7134E" w:rsidP="007F129A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4</w:t>
      </w:r>
      <w:r w:rsidR="00185B01" w:rsidRPr="007F129A">
        <w:rPr>
          <w:rFonts w:ascii="Times New Roman" w:hAnsi="Times New Roman" w:cs="Times New Roman"/>
          <w:sz w:val="28"/>
          <w:szCs w:val="28"/>
        </w:rPr>
        <w:t>.</w:t>
      </w:r>
      <w:r w:rsidR="009F4CD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4269C">
        <w:rPr>
          <w:rFonts w:ascii="Times New Roman" w:hAnsi="Times New Roman" w:cs="Times New Roman"/>
          <w:sz w:val="28"/>
          <w:szCs w:val="28"/>
        </w:rPr>
        <w:t>Действие п</w:t>
      </w:r>
      <w:r w:rsidR="0054269C" w:rsidRPr="007F129A">
        <w:rPr>
          <w:rFonts w:ascii="Times New Roman" w:hAnsi="Times New Roman" w:cs="Times New Roman"/>
          <w:sz w:val="28"/>
          <w:szCs w:val="28"/>
        </w:rPr>
        <w:t>оложени</w:t>
      </w:r>
      <w:r w:rsidR="0054269C">
        <w:rPr>
          <w:rFonts w:ascii="Times New Roman" w:hAnsi="Times New Roman" w:cs="Times New Roman"/>
          <w:sz w:val="28"/>
          <w:szCs w:val="28"/>
        </w:rPr>
        <w:t>й</w:t>
      </w:r>
      <w:r w:rsidR="0054269C" w:rsidRPr="007F129A">
        <w:rPr>
          <w:rFonts w:ascii="Times New Roman" w:hAnsi="Times New Roman" w:cs="Times New Roman"/>
          <w:sz w:val="28"/>
          <w:szCs w:val="28"/>
        </w:rPr>
        <w:t xml:space="preserve"> </w:t>
      </w:r>
      <w:r w:rsidR="00185B01" w:rsidRPr="007F129A">
        <w:rPr>
          <w:rFonts w:ascii="Times New Roman" w:hAnsi="Times New Roman" w:cs="Times New Roman"/>
          <w:sz w:val="28"/>
          <w:szCs w:val="28"/>
        </w:rPr>
        <w:t>пункт</w:t>
      </w:r>
      <w:r w:rsidR="00DB2C0C" w:rsidRPr="007F129A">
        <w:rPr>
          <w:rFonts w:ascii="Times New Roman" w:hAnsi="Times New Roman" w:cs="Times New Roman"/>
          <w:sz w:val="28"/>
          <w:szCs w:val="28"/>
        </w:rPr>
        <w:t>ов 3 и 4</w:t>
      </w:r>
      <w:r w:rsidR="00185B01" w:rsidRPr="007F129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B2C0C" w:rsidRPr="007F129A">
        <w:rPr>
          <w:rFonts w:ascii="Times New Roman" w:hAnsi="Times New Roman" w:cs="Times New Roman"/>
          <w:sz w:val="28"/>
          <w:szCs w:val="28"/>
        </w:rPr>
        <w:t>403, пункта 2 статьи 406</w:t>
      </w:r>
      <w:r w:rsidR="00185B01" w:rsidRPr="007F129A">
        <w:rPr>
          <w:rFonts w:ascii="Times New Roman" w:hAnsi="Times New Roman" w:cs="Times New Roman"/>
          <w:sz w:val="28"/>
          <w:szCs w:val="28"/>
        </w:rPr>
        <w:t>,</w:t>
      </w:r>
      <w:r w:rsidR="00DB2C0C" w:rsidRPr="007F129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35A2C" w:rsidRPr="007F129A">
        <w:rPr>
          <w:rFonts w:ascii="Times New Roman" w:hAnsi="Times New Roman" w:cs="Times New Roman"/>
          <w:sz w:val="28"/>
          <w:szCs w:val="28"/>
        </w:rPr>
        <w:t>ов</w:t>
      </w:r>
      <w:r w:rsidR="00DB2C0C" w:rsidRPr="007F129A">
        <w:rPr>
          <w:rFonts w:ascii="Times New Roman" w:hAnsi="Times New Roman" w:cs="Times New Roman"/>
          <w:sz w:val="28"/>
          <w:szCs w:val="28"/>
        </w:rPr>
        <w:t xml:space="preserve"> 4 </w:t>
      </w:r>
      <w:r w:rsidR="00535A2C" w:rsidRPr="007F129A">
        <w:rPr>
          <w:rFonts w:ascii="Times New Roman" w:hAnsi="Times New Roman" w:cs="Times New Roman"/>
          <w:sz w:val="28"/>
          <w:szCs w:val="28"/>
        </w:rPr>
        <w:t>и 5 с</w:t>
      </w:r>
      <w:r w:rsidR="00DB2C0C" w:rsidRPr="007F129A">
        <w:rPr>
          <w:rFonts w:ascii="Times New Roman" w:hAnsi="Times New Roman" w:cs="Times New Roman"/>
          <w:sz w:val="28"/>
          <w:szCs w:val="28"/>
        </w:rPr>
        <w:t xml:space="preserve">татьи 407, </w:t>
      </w:r>
      <w:r w:rsidR="00BE320F" w:rsidRPr="007F129A">
        <w:rPr>
          <w:rFonts w:ascii="Times New Roman" w:hAnsi="Times New Roman" w:cs="Times New Roman"/>
          <w:sz w:val="28"/>
          <w:szCs w:val="28"/>
        </w:rPr>
        <w:t xml:space="preserve">абзаца двенадцатого </w:t>
      </w:r>
      <w:r w:rsidR="00185B01" w:rsidRPr="007F129A">
        <w:rPr>
          <w:rFonts w:ascii="Times New Roman" w:hAnsi="Times New Roman" w:cs="Times New Roman"/>
          <w:sz w:val="28"/>
          <w:szCs w:val="28"/>
        </w:rPr>
        <w:t>пункт</w:t>
      </w:r>
      <w:r w:rsidR="00BE320F" w:rsidRPr="007F129A">
        <w:rPr>
          <w:rFonts w:ascii="Times New Roman" w:hAnsi="Times New Roman" w:cs="Times New Roman"/>
          <w:sz w:val="28"/>
          <w:szCs w:val="28"/>
        </w:rPr>
        <w:t xml:space="preserve">а 8 и пункта </w:t>
      </w:r>
      <w:r w:rsidR="00185B01" w:rsidRPr="007F129A">
        <w:rPr>
          <w:rFonts w:ascii="Times New Roman" w:hAnsi="Times New Roman" w:cs="Times New Roman"/>
          <w:sz w:val="28"/>
          <w:szCs w:val="28"/>
        </w:rPr>
        <w:t>8</w:t>
      </w:r>
      <w:r w:rsidR="00185B01" w:rsidRPr="007F129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85B01" w:rsidRPr="007F129A">
        <w:rPr>
          <w:rFonts w:ascii="Times New Roman" w:hAnsi="Times New Roman" w:cs="Times New Roman"/>
          <w:sz w:val="28"/>
          <w:szCs w:val="28"/>
        </w:rPr>
        <w:t xml:space="preserve"> статьи 408 Налогового кодекса Российской Федерации (в редакции настоящего Федерального закона) распространя</w:t>
      </w:r>
      <w:r w:rsidR="0054269C">
        <w:rPr>
          <w:rFonts w:ascii="Times New Roman" w:hAnsi="Times New Roman" w:cs="Times New Roman"/>
          <w:sz w:val="28"/>
          <w:szCs w:val="28"/>
        </w:rPr>
        <w:t>е</w:t>
      </w:r>
      <w:r w:rsidR="00185B01" w:rsidRPr="007F129A">
        <w:rPr>
          <w:rFonts w:ascii="Times New Roman" w:hAnsi="Times New Roman" w:cs="Times New Roman"/>
          <w:sz w:val="28"/>
          <w:szCs w:val="28"/>
        </w:rPr>
        <w:t xml:space="preserve">тся на правоотношения, </w:t>
      </w:r>
      <w:r w:rsidR="002004AC" w:rsidRPr="007F129A">
        <w:rPr>
          <w:rFonts w:ascii="Times New Roman" w:hAnsi="Times New Roman" w:cs="Times New Roman"/>
          <w:sz w:val="28"/>
          <w:szCs w:val="28"/>
        </w:rPr>
        <w:t xml:space="preserve">связанные с исчислением налога на имущество физических лиц </w:t>
      </w:r>
      <w:r w:rsidR="00185B01" w:rsidRPr="007F129A">
        <w:rPr>
          <w:rFonts w:ascii="Times New Roman" w:hAnsi="Times New Roman" w:cs="Times New Roman"/>
          <w:sz w:val="28"/>
          <w:szCs w:val="28"/>
        </w:rPr>
        <w:t xml:space="preserve">с </w:t>
      </w:r>
      <w:r w:rsidR="00FB5331" w:rsidRPr="007F129A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185B01" w:rsidRPr="007F129A">
        <w:rPr>
          <w:rFonts w:ascii="Times New Roman" w:hAnsi="Times New Roman" w:cs="Times New Roman"/>
          <w:sz w:val="28"/>
          <w:szCs w:val="28"/>
        </w:rPr>
        <w:lastRenderedPageBreak/>
        <w:t>2017 года.</w:t>
      </w:r>
      <w:proofErr w:type="gramEnd"/>
    </w:p>
    <w:p w:rsidR="009F4CD2" w:rsidRPr="009F4CD2" w:rsidRDefault="00B7134E" w:rsidP="009F4CD2">
      <w:pPr>
        <w:widowControl w:val="0"/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29A">
        <w:rPr>
          <w:rFonts w:ascii="Times New Roman" w:hAnsi="Times New Roman" w:cs="Times New Roman"/>
          <w:sz w:val="28"/>
          <w:szCs w:val="28"/>
        </w:rPr>
        <w:t>5</w:t>
      </w:r>
      <w:r w:rsidR="001D52CC" w:rsidRPr="007F129A">
        <w:rPr>
          <w:rFonts w:ascii="Times New Roman" w:hAnsi="Times New Roman" w:cs="Times New Roman"/>
          <w:sz w:val="28"/>
          <w:szCs w:val="28"/>
        </w:rPr>
        <w:t>.</w:t>
      </w:r>
      <w:r w:rsidR="009F4CD2">
        <w:rPr>
          <w:szCs w:val="28"/>
        </w:rPr>
        <w:t> </w:t>
      </w:r>
      <w:proofErr w:type="gramStart"/>
      <w:r w:rsidR="001D52CC" w:rsidRPr="007F129A">
        <w:rPr>
          <w:rFonts w:ascii="Times New Roman" w:hAnsi="Times New Roman" w:cs="Times New Roman"/>
          <w:sz w:val="28"/>
          <w:szCs w:val="28"/>
        </w:rPr>
        <w:t>Положения пункта 15 статьи 378</w:t>
      </w:r>
      <w:r w:rsidR="001D52CC" w:rsidRPr="005426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D52CC" w:rsidRPr="007F129A">
        <w:rPr>
          <w:rFonts w:ascii="Times New Roman" w:hAnsi="Times New Roman" w:cs="Times New Roman"/>
          <w:sz w:val="28"/>
          <w:szCs w:val="28"/>
        </w:rPr>
        <w:t>, пункта 1</w:t>
      </w:r>
      <w:r w:rsidR="001D52CC" w:rsidRPr="007F129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D52CC" w:rsidRPr="007F129A">
        <w:rPr>
          <w:rFonts w:ascii="Times New Roman" w:hAnsi="Times New Roman" w:cs="Times New Roman"/>
          <w:sz w:val="28"/>
          <w:szCs w:val="28"/>
        </w:rPr>
        <w:t xml:space="preserve"> статьи 391 и пункта </w:t>
      </w:r>
      <w:r w:rsidR="00DB2C0C" w:rsidRPr="007F129A">
        <w:rPr>
          <w:rFonts w:ascii="Times New Roman" w:hAnsi="Times New Roman" w:cs="Times New Roman"/>
          <w:sz w:val="28"/>
          <w:szCs w:val="28"/>
        </w:rPr>
        <w:t>2</w:t>
      </w:r>
      <w:r w:rsidR="001D52CC" w:rsidRPr="007F129A">
        <w:rPr>
          <w:rFonts w:ascii="Times New Roman" w:hAnsi="Times New Roman" w:cs="Times New Roman"/>
          <w:sz w:val="28"/>
          <w:szCs w:val="28"/>
        </w:rPr>
        <w:t xml:space="preserve"> статьи 403 Налогового кодекса Российской Федерации (в редакции настоящего Федерального закона), устанавливающие порядок применения измененной в течение налогового периода кадастровой стоимости, подлежат применению к сведениям об изменении кадастровой стоимости, </w:t>
      </w:r>
      <w:r w:rsidR="00FB5331" w:rsidRPr="007F129A">
        <w:rPr>
          <w:rFonts w:ascii="Times New Roman" w:hAnsi="Times New Roman" w:cs="Times New Roman"/>
          <w:sz w:val="28"/>
          <w:szCs w:val="28"/>
        </w:rPr>
        <w:t xml:space="preserve">внесенным </w:t>
      </w:r>
      <w:r w:rsidR="001D52CC" w:rsidRPr="007F129A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</w:t>
      </w:r>
      <w:r w:rsidR="00FB5331" w:rsidRPr="007F129A">
        <w:rPr>
          <w:rFonts w:ascii="Times New Roman" w:hAnsi="Times New Roman" w:cs="Times New Roman"/>
          <w:sz w:val="28"/>
          <w:szCs w:val="28"/>
        </w:rPr>
        <w:t xml:space="preserve">по основаниям, возникшим </w:t>
      </w:r>
      <w:r w:rsidR="008A1FD0" w:rsidRPr="007F129A">
        <w:rPr>
          <w:rFonts w:ascii="Times New Roman" w:hAnsi="Times New Roman" w:cs="Times New Roman"/>
          <w:sz w:val="28"/>
          <w:szCs w:val="28"/>
        </w:rPr>
        <w:t>с 1 января 2019 года</w:t>
      </w:r>
      <w:r w:rsidR="001D52CC" w:rsidRPr="007F12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4CD2" w:rsidRPr="009F4CD2" w:rsidRDefault="009F4CD2" w:rsidP="009F4CD2">
      <w:pPr>
        <w:widowControl w:val="0"/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CD2" w:rsidRPr="009F4CD2" w:rsidRDefault="009F4CD2" w:rsidP="009F4CD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CD2">
        <w:rPr>
          <w:rFonts w:ascii="Times New Roman" w:eastAsia="Calibri" w:hAnsi="Times New Roman" w:cs="Times New Roman"/>
          <w:sz w:val="28"/>
          <w:szCs w:val="28"/>
        </w:rPr>
        <w:t>Президент</w:t>
      </w:r>
    </w:p>
    <w:p w:rsidR="00F1647E" w:rsidRPr="00B9153D" w:rsidRDefault="009F4CD2" w:rsidP="009F4CD2">
      <w:pPr>
        <w:widowControl w:val="0"/>
        <w:spacing w:after="0" w:line="48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9F4CD2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sectPr w:rsidR="00F1647E" w:rsidRPr="00B9153D" w:rsidSect="009F4CD2"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8A" w:rsidRDefault="008B558A" w:rsidP="006A6943">
      <w:pPr>
        <w:spacing w:after="0" w:line="240" w:lineRule="auto"/>
      </w:pPr>
      <w:r>
        <w:separator/>
      </w:r>
    </w:p>
  </w:endnote>
  <w:endnote w:type="continuationSeparator" w:id="0">
    <w:p w:rsidR="008B558A" w:rsidRDefault="008B558A" w:rsidP="006A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8A" w:rsidRDefault="008B558A" w:rsidP="006A6943">
      <w:pPr>
        <w:spacing w:after="0" w:line="240" w:lineRule="auto"/>
      </w:pPr>
      <w:r>
        <w:separator/>
      </w:r>
    </w:p>
  </w:footnote>
  <w:footnote w:type="continuationSeparator" w:id="0">
    <w:p w:rsidR="008B558A" w:rsidRDefault="008B558A" w:rsidP="006A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131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6943" w:rsidRPr="007F129A" w:rsidRDefault="006A6943" w:rsidP="007F129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12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12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12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0E6A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7F12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011"/>
    <w:multiLevelType w:val="hybridMultilevel"/>
    <w:tmpl w:val="8AC65826"/>
    <w:lvl w:ilvl="0" w:tplc="96BADAF6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565A4C"/>
    <w:multiLevelType w:val="hybridMultilevel"/>
    <w:tmpl w:val="51BAD516"/>
    <w:lvl w:ilvl="0" w:tplc="16C62E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606580"/>
    <w:multiLevelType w:val="hybridMultilevel"/>
    <w:tmpl w:val="82FA4404"/>
    <w:lvl w:ilvl="0" w:tplc="92E4B4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976AF8"/>
    <w:multiLevelType w:val="hybridMultilevel"/>
    <w:tmpl w:val="F31AE896"/>
    <w:lvl w:ilvl="0" w:tplc="6F38171A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theme="minorBidi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D04A33"/>
    <w:multiLevelType w:val="hybridMultilevel"/>
    <w:tmpl w:val="59A810D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D0128"/>
    <w:multiLevelType w:val="hybridMultilevel"/>
    <w:tmpl w:val="BE6607FC"/>
    <w:lvl w:ilvl="0" w:tplc="5B8A4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41018E"/>
    <w:multiLevelType w:val="hybridMultilevel"/>
    <w:tmpl w:val="93CC79A0"/>
    <w:lvl w:ilvl="0" w:tplc="EB1C4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5E"/>
    <w:rsid w:val="00006DE6"/>
    <w:rsid w:val="000071CF"/>
    <w:rsid w:val="00015BBD"/>
    <w:rsid w:val="00022C96"/>
    <w:rsid w:val="000237C7"/>
    <w:rsid w:val="00027900"/>
    <w:rsid w:val="00034563"/>
    <w:rsid w:val="00056F89"/>
    <w:rsid w:val="000601AC"/>
    <w:rsid w:val="00061271"/>
    <w:rsid w:val="000656D1"/>
    <w:rsid w:val="0007321F"/>
    <w:rsid w:val="00083915"/>
    <w:rsid w:val="000A1EBA"/>
    <w:rsid w:val="000B36D5"/>
    <w:rsid w:val="000B6EBE"/>
    <w:rsid w:val="000C0FCF"/>
    <w:rsid w:val="000C5610"/>
    <w:rsid w:val="000E113F"/>
    <w:rsid w:val="000F44FA"/>
    <w:rsid w:val="0010249A"/>
    <w:rsid w:val="00102A06"/>
    <w:rsid w:val="00103980"/>
    <w:rsid w:val="001057D4"/>
    <w:rsid w:val="001110C2"/>
    <w:rsid w:val="001372CB"/>
    <w:rsid w:val="0015027C"/>
    <w:rsid w:val="00151D8C"/>
    <w:rsid w:val="001558D0"/>
    <w:rsid w:val="00155F48"/>
    <w:rsid w:val="001769CC"/>
    <w:rsid w:val="0018465A"/>
    <w:rsid w:val="00185B01"/>
    <w:rsid w:val="001A0E01"/>
    <w:rsid w:val="001A46C7"/>
    <w:rsid w:val="001C4B9E"/>
    <w:rsid w:val="001D52CC"/>
    <w:rsid w:val="001E0CA2"/>
    <w:rsid w:val="001F62ED"/>
    <w:rsid w:val="001F666B"/>
    <w:rsid w:val="002004AC"/>
    <w:rsid w:val="002041F3"/>
    <w:rsid w:val="002104E3"/>
    <w:rsid w:val="00217206"/>
    <w:rsid w:val="00263B60"/>
    <w:rsid w:val="002732F6"/>
    <w:rsid w:val="002762EF"/>
    <w:rsid w:val="0028041A"/>
    <w:rsid w:val="00285FED"/>
    <w:rsid w:val="002A4AA9"/>
    <w:rsid w:val="002B6510"/>
    <w:rsid w:val="002D2E6D"/>
    <w:rsid w:val="002D69B4"/>
    <w:rsid w:val="002E022F"/>
    <w:rsid w:val="002F2C7E"/>
    <w:rsid w:val="00316FEC"/>
    <w:rsid w:val="0033034B"/>
    <w:rsid w:val="00350B09"/>
    <w:rsid w:val="0037134D"/>
    <w:rsid w:val="003770D8"/>
    <w:rsid w:val="00395233"/>
    <w:rsid w:val="003A0AA7"/>
    <w:rsid w:val="003A2ED2"/>
    <w:rsid w:val="003E1EBB"/>
    <w:rsid w:val="003E4100"/>
    <w:rsid w:val="003F0C5D"/>
    <w:rsid w:val="004102D3"/>
    <w:rsid w:val="00427D07"/>
    <w:rsid w:val="00445079"/>
    <w:rsid w:val="00465198"/>
    <w:rsid w:val="00466E85"/>
    <w:rsid w:val="0047480C"/>
    <w:rsid w:val="00477338"/>
    <w:rsid w:val="00477E39"/>
    <w:rsid w:val="004844A1"/>
    <w:rsid w:val="004906A1"/>
    <w:rsid w:val="004A29E2"/>
    <w:rsid w:val="004A3357"/>
    <w:rsid w:val="004A7D41"/>
    <w:rsid w:val="004C4B01"/>
    <w:rsid w:val="004D55CB"/>
    <w:rsid w:val="004E0A96"/>
    <w:rsid w:val="004E2F3B"/>
    <w:rsid w:val="004E38CA"/>
    <w:rsid w:val="004E736F"/>
    <w:rsid w:val="004F0C90"/>
    <w:rsid w:val="0050253D"/>
    <w:rsid w:val="00506199"/>
    <w:rsid w:val="00507623"/>
    <w:rsid w:val="00514884"/>
    <w:rsid w:val="00517BEA"/>
    <w:rsid w:val="00520E77"/>
    <w:rsid w:val="0053469F"/>
    <w:rsid w:val="00535A2C"/>
    <w:rsid w:val="0054269C"/>
    <w:rsid w:val="0054464F"/>
    <w:rsid w:val="00544E01"/>
    <w:rsid w:val="0055336C"/>
    <w:rsid w:val="005661A1"/>
    <w:rsid w:val="0057071B"/>
    <w:rsid w:val="005826FF"/>
    <w:rsid w:val="00585741"/>
    <w:rsid w:val="00592DF3"/>
    <w:rsid w:val="00595360"/>
    <w:rsid w:val="005B1CF7"/>
    <w:rsid w:val="005C772A"/>
    <w:rsid w:val="005D58AE"/>
    <w:rsid w:val="005E7602"/>
    <w:rsid w:val="00603D2E"/>
    <w:rsid w:val="006267A2"/>
    <w:rsid w:val="00630296"/>
    <w:rsid w:val="006310D4"/>
    <w:rsid w:val="006511EC"/>
    <w:rsid w:val="006915F0"/>
    <w:rsid w:val="006A1384"/>
    <w:rsid w:val="006A1BC8"/>
    <w:rsid w:val="006A6943"/>
    <w:rsid w:val="006B161B"/>
    <w:rsid w:val="006D0127"/>
    <w:rsid w:val="006D40BD"/>
    <w:rsid w:val="006D7BF7"/>
    <w:rsid w:val="006F25B0"/>
    <w:rsid w:val="00703DF0"/>
    <w:rsid w:val="007040C0"/>
    <w:rsid w:val="0071609F"/>
    <w:rsid w:val="00724A4A"/>
    <w:rsid w:val="00727B6F"/>
    <w:rsid w:val="00730A29"/>
    <w:rsid w:val="0075601C"/>
    <w:rsid w:val="007762E5"/>
    <w:rsid w:val="007B56D0"/>
    <w:rsid w:val="007C2615"/>
    <w:rsid w:val="007D7242"/>
    <w:rsid w:val="007E0E6A"/>
    <w:rsid w:val="007E309C"/>
    <w:rsid w:val="007E472B"/>
    <w:rsid w:val="007F129A"/>
    <w:rsid w:val="007F7A2A"/>
    <w:rsid w:val="00814F01"/>
    <w:rsid w:val="00817539"/>
    <w:rsid w:val="0082255F"/>
    <w:rsid w:val="008265F2"/>
    <w:rsid w:val="00827155"/>
    <w:rsid w:val="00831B85"/>
    <w:rsid w:val="0083562A"/>
    <w:rsid w:val="00875455"/>
    <w:rsid w:val="00885C07"/>
    <w:rsid w:val="0089381C"/>
    <w:rsid w:val="008A1FD0"/>
    <w:rsid w:val="008B5275"/>
    <w:rsid w:val="008B558A"/>
    <w:rsid w:val="008F01FC"/>
    <w:rsid w:val="008F476C"/>
    <w:rsid w:val="0090398F"/>
    <w:rsid w:val="00903A8E"/>
    <w:rsid w:val="00924772"/>
    <w:rsid w:val="009326C1"/>
    <w:rsid w:val="00935020"/>
    <w:rsid w:val="00935D35"/>
    <w:rsid w:val="009368E8"/>
    <w:rsid w:val="00953416"/>
    <w:rsid w:val="00966AAA"/>
    <w:rsid w:val="009673ED"/>
    <w:rsid w:val="00975FA9"/>
    <w:rsid w:val="00985681"/>
    <w:rsid w:val="009865EF"/>
    <w:rsid w:val="0098740E"/>
    <w:rsid w:val="009A21ED"/>
    <w:rsid w:val="009B1AB6"/>
    <w:rsid w:val="009C0613"/>
    <w:rsid w:val="009D46C9"/>
    <w:rsid w:val="009D70B8"/>
    <w:rsid w:val="009E145B"/>
    <w:rsid w:val="009E763C"/>
    <w:rsid w:val="009F4CD2"/>
    <w:rsid w:val="00A129D2"/>
    <w:rsid w:val="00A130F5"/>
    <w:rsid w:val="00A2071C"/>
    <w:rsid w:val="00A22D88"/>
    <w:rsid w:val="00A256FC"/>
    <w:rsid w:val="00A304C2"/>
    <w:rsid w:val="00A30DEF"/>
    <w:rsid w:val="00A31897"/>
    <w:rsid w:val="00A4175B"/>
    <w:rsid w:val="00A4252A"/>
    <w:rsid w:val="00A50DEA"/>
    <w:rsid w:val="00A53517"/>
    <w:rsid w:val="00A56CFF"/>
    <w:rsid w:val="00A643C6"/>
    <w:rsid w:val="00A66CD0"/>
    <w:rsid w:val="00A70C64"/>
    <w:rsid w:val="00A74A83"/>
    <w:rsid w:val="00A76A1F"/>
    <w:rsid w:val="00A776FF"/>
    <w:rsid w:val="00A8402B"/>
    <w:rsid w:val="00A94D75"/>
    <w:rsid w:val="00AB259D"/>
    <w:rsid w:val="00AC0DB9"/>
    <w:rsid w:val="00AE2438"/>
    <w:rsid w:val="00AE6A85"/>
    <w:rsid w:val="00AF0363"/>
    <w:rsid w:val="00AF5968"/>
    <w:rsid w:val="00B039C3"/>
    <w:rsid w:val="00B41415"/>
    <w:rsid w:val="00B526D2"/>
    <w:rsid w:val="00B539B6"/>
    <w:rsid w:val="00B53B93"/>
    <w:rsid w:val="00B548B6"/>
    <w:rsid w:val="00B67396"/>
    <w:rsid w:val="00B7134E"/>
    <w:rsid w:val="00B76FC5"/>
    <w:rsid w:val="00B9153D"/>
    <w:rsid w:val="00B93B31"/>
    <w:rsid w:val="00BA1851"/>
    <w:rsid w:val="00BC5260"/>
    <w:rsid w:val="00BC5916"/>
    <w:rsid w:val="00BC5ED6"/>
    <w:rsid w:val="00BC6092"/>
    <w:rsid w:val="00BD18AA"/>
    <w:rsid w:val="00BD3AF2"/>
    <w:rsid w:val="00BE320F"/>
    <w:rsid w:val="00BE56CC"/>
    <w:rsid w:val="00BF280A"/>
    <w:rsid w:val="00BF44AD"/>
    <w:rsid w:val="00C1084C"/>
    <w:rsid w:val="00C159BA"/>
    <w:rsid w:val="00C32C32"/>
    <w:rsid w:val="00C4140D"/>
    <w:rsid w:val="00C61D8F"/>
    <w:rsid w:val="00C63074"/>
    <w:rsid w:val="00C738A9"/>
    <w:rsid w:val="00C90398"/>
    <w:rsid w:val="00CA13AE"/>
    <w:rsid w:val="00CB2770"/>
    <w:rsid w:val="00CB7214"/>
    <w:rsid w:val="00CC14F4"/>
    <w:rsid w:val="00CD5305"/>
    <w:rsid w:val="00CD5BB1"/>
    <w:rsid w:val="00CE08F9"/>
    <w:rsid w:val="00CE69CC"/>
    <w:rsid w:val="00CF0224"/>
    <w:rsid w:val="00CF522F"/>
    <w:rsid w:val="00D144D5"/>
    <w:rsid w:val="00D269BD"/>
    <w:rsid w:val="00D36A03"/>
    <w:rsid w:val="00D60FC3"/>
    <w:rsid w:val="00D62AE1"/>
    <w:rsid w:val="00DB2C0C"/>
    <w:rsid w:val="00DB750B"/>
    <w:rsid w:val="00DC136F"/>
    <w:rsid w:val="00DD01CA"/>
    <w:rsid w:val="00DD05C4"/>
    <w:rsid w:val="00DE3874"/>
    <w:rsid w:val="00DF068A"/>
    <w:rsid w:val="00DF71E3"/>
    <w:rsid w:val="00DF7D34"/>
    <w:rsid w:val="00E01B57"/>
    <w:rsid w:val="00E12762"/>
    <w:rsid w:val="00E12E2C"/>
    <w:rsid w:val="00E25514"/>
    <w:rsid w:val="00E55DBD"/>
    <w:rsid w:val="00E94825"/>
    <w:rsid w:val="00E96EE8"/>
    <w:rsid w:val="00EA5D9C"/>
    <w:rsid w:val="00EB6395"/>
    <w:rsid w:val="00EC3206"/>
    <w:rsid w:val="00ED1702"/>
    <w:rsid w:val="00EE5C3E"/>
    <w:rsid w:val="00EE6B1A"/>
    <w:rsid w:val="00EF3DDE"/>
    <w:rsid w:val="00F069F4"/>
    <w:rsid w:val="00F1647E"/>
    <w:rsid w:val="00F23CEF"/>
    <w:rsid w:val="00F249FD"/>
    <w:rsid w:val="00F26768"/>
    <w:rsid w:val="00F3705E"/>
    <w:rsid w:val="00F44067"/>
    <w:rsid w:val="00F72340"/>
    <w:rsid w:val="00F73921"/>
    <w:rsid w:val="00F80385"/>
    <w:rsid w:val="00F91731"/>
    <w:rsid w:val="00F93225"/>
    <w:rsid w:val="00F933D6"/>
    <w:rsid w:val="00F96C0B"/>
    <w:rsid w:val="00FB5331"/>
    <w:rsid w:val="00FC0BBE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C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A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943"/>
  </w:style>
  <w:style w:type="paragraph" w:styleId="a6">
    <w:name w:val="footer"/>
    <w:basedOn w:val="a"/>
    <w:link w:val="a7"/>
    <w:uiPriority w:val="99"/>
    <w:unhideWhenUsed/>
    <w:rsid w:val="006A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943"/>
  </w:style>
  <w:style w:type="paragraph" w:styleId="a8">
    <w:name w:val="Body Text Indent"/>
    <w:basedOn w:val="a"/>
    <w:link w:val="a9"/>
    <w:rsid w:val="00F249FD"/>
    <w:pPr>
      <w:spacing w:after="0" w:line="240" w:lineRule="atLeast"/>
      <w:ind w:left="618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249F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List Paragraph"/>
    <w:basedOn w:val="a"/>
    <w:uiPriority w:val="34"/>
    <w:qFormat/>
    <w:rsid w:val="002D2E6D"/>
    <w:pPr>
      <w:ind w:left="720"/>
      <w:contextualSpacing/>
    </w:pPr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1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647E"/>
    <w:rPr>
      <w:rFonts w:ascii="Tahoma" w:hAnsi="Tahoma" w:cs="Tahoma"/>
      <w:sz w:val="16"/>
      <w:szCs w:val="16"/>
    </w:rPr>
  </w:style>
  <w:style w:type="character" w:customStyle="1" w:styleId="pagesindoccount">
    <w:name w:val="pagesindoccount"/>
    <w:basedOn w:val="a0"/>
    <w:rsid w:val="00B93B31"/>
  </w:style>
  <w:style w:type="paragraph" w:styleId="ad">
    <w:name w:val="Block Text"/>
    <w:basedOn w:val="a"/>
    <w:rsid w:val="001D52CC"/>
    <w:pPr>
      <w:widowControl w:val="0"/>
      <w:shd w:val="clear" w:color="auto" w:fill="FFFFFF"/>
      <w:spacing w:before="284" w:after="0" w:line="482" w:lineRule="exact"/>
      <w:ind w:left="36" w:right="18" w:firstLine="72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C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A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943"/>
  </w:style>
  <w:style w:type="paragraph" w:styleId="a6">
    <w:name w:val="footer"/>
    <w:basedOn w:val="a"/>
    <w:link w:val="a7"/>
    <w:uiPriority w:val="99"/>
    <w:unhideWhenUsed/>
    <w:rsid w:val="006A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943"/>
  </w:style>
  <w:style w:type="paragraph" w:styleId="a8">
    <w:name w:val="Body Text Indent"/>
    <w:basedOn w:val="a"/>
    <w:link w:val="a9"/>
    <w:rsid w:val="00F249FD"/>
    <w:pPr>
      <w:spacing w:after="0" w:line="240" w:lineRule="atLeast"/>
      <w:ind w:left="618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249F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List Paragraph"/>
    <w:basedOn w:val="a"/>
    <w:uiPriority w:val="34"/>
    <w:qFormat/>
    <w:rsid w:val="002D2E6D"/>
    <w:pPr>
      <w:ind w:left="720"/>
      <w:contextualSpacing/>
    </w:pPr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1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647E"/>
    <w:rPr>
      <w:rFonts w:ascii="Tahoma" w:hAnsi="Tahoma" w:cs="Tahoma"/>
      <w:sz w:val="16"/>
      <w:szCs w:val="16"/>
    </w:rPr>
  </w:style>
  <w:style w:type="character" w:customStyle="1" w:styleId="pagesindoccount">
    <w:name w:val="pagesindoccount"/>
    <w:basedOn w:val="a0"/>
    <w:rsid w:val="00B93B31"/>
  </w:style>
  <w:style w:type="paragraph" w:styleId="ad">
    <w:name w:val="Block Text"/>
    <w:basedOn w:val="a"/>
    <w:rsid w:val="001D52CC"/>
    <w:pPr>
      <w:widowControl w:val="0"/>
      <w:shd w:val="clear" w:color="auto" w:fill="FFFFFF"/>
      <w:spacing w:before="284" w:after="0" w:line="482" w:lineRule="exact"/>
      <w:ind w:left="36" w:right="18" w:firstLine="72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12D9-6EF1-4ED3-9C8C-6936135E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АЛЕКСЕЙ ВАЛЕНТИНОВИЧ</dc:creator>
  <cp:lastModifiedBy>MalievAV</cp:lastModifiedBy>
  <cp:revision>2</cp:revision>
  <cp:lastPrinted>2018-04-19T12:00:00Z</cp:lastPrinted>
  <dcterms:created xsi:type="dcterms:W3CDTF">2018-06-05T16:11:00Z</dcterms:created>
  <dcterms:modified xsi:type="dcterms:W3CDTF">2018-06-05T16:11:00Z</dcterms:modified>
</cp:coreProperties>
</file>